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B5D" w:rsidRPr="006C3B5D" w:rsidRDefault="006C3B5D" w:rsidP="006C3B5D">
      <w:pPr>
        <w:spacing w:after="0" w:line="240" w:lineRule="auto"/>
        <w:rPr>
          <w:b/>
          <w:bCs/>
          <w:sz w:val="40"/>
          <w:u w:val="single"/>
        </w:rPr>
      </w:pPr>
      <w:r>
        <w:rPr>
          <w:b/>
          <w:bCs/>
          <w:noProof/>
          <w:sz w:val="40"/>
          <w:u w:val="single"/>
          <w:lang w:eastAsia="en-GB"/>
        </w:rPr>
        <mc:AlternateContent>
          <mc:Choice Requires="wps">
            <w:drawing>
              <wp:anchor distT="0" distB="0" distL="114300" distR="114300" simplePos="0" relativeHeight="251673600" behindDoc="0" locked="0" layoutInCell="1" allowOverlap="1" wp14:anchorId="3357D111" wp14:editId="4AFC3C03">
                <wp:simplePos x="0" y="0"/>
                <wp:positionH relativeFrom="column">
                  <wp:posOffset>-118745</wp:posOffset>
                </wp:positionH>
                <wp:positionV relativeFrom="paragraph">
                  <wp:posOffset>-16320</wp:posOffset>
                </wp:positionV>
                <wp:extent cx="3194462" cy="736270"/>
                <wp:effectExtent l="0" t="0" r="25400" b="26035"/>
                <wp:wrapNone/>
                <wp:docPr id="11" name="Rectangle 11"/>
                <wp:cNvGraphicFramePr/>
                <a:graphic xmlns:a="http://schemas.openxmlformats.org/drawingml/2006/main">
                  <a:graphicData uri="http://schemas.microsoft.com/office/word/2010/wordprocessingShape">
                    <wps:wsp>
                      <wps:cNvSpPr/>
                      <wps:spPr>
                        <a:xfrm>
                          <a:off x="0" y="0"/>
                          <a:ext cx="3194462" cy="7362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1" o:spid="_x0000_s1026" style="position:absolute;margin-left:-9.35pt;margin-top:-1.3pt;width:251.55pt;height:57.9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" filled="f" strokecolor="black [3213]" strokeweight="2pt"/>
            </w:pict>
          </mc:Fallback>
        </mc:AlternateContent>
      </w:r>
      <w:r w:rsidRPr="006C3B5D">
        <w:rPr>
          <w:b/>
          <w:bCs/>
          <w:sz w:val="40"/>
          <w:u w:val="single"/>
        </w:rPr>
        <w:t>Ashton Gate Primary School</w:t>
      </w:r>
    </w:p>
    <w:p w:rsidR="006C3B5D" w:rsidRPr="006C3B5D" w:rsidRDefault="006C3B5D" w:rsidP="006C3B5D">
      <w:pPr>
        <w:spacing w:after="0" w:line="240" w:lineRule="auto"/>
        <w:rPr>
          <w:b/>
          <w:bCs/>
          <w:sz w:val="40"/>
        </w:rPr>
      </w:pPr>
      <w:proofErr w:type="spellStart"/>
      <w:proofErr w:type="gramStart"/>
      <w:r w:rsidRPr="006C3B5D">
        <w:rPr>
          <w:b/>
          <w:bCs/>
          <w:sz w:val="40"/>
        </w:rPr>
        <w:t>eSafety</w:t>
      </w:r>
      <w:proofErr w:type="spellEnd"/>
      <w:proofErr w:type="gramEnd"/>
      <w:r w:rsidRPr="006C3B5D">
        <w:rPr>
          <w:b/>
          <w:bCs/>
          <w:sz w:val="40"/>
        </w:rPr>
        <w:t xml:space="preserve"> tips for parents</w:t>
      </w:r>
    </w:p>
    <w:p w:rsidR="006C3B5D" w:rsidRPr="006C3B5D" w:rsidRDefault="006C3B5D" w:rsidP="006C3B5D">
      <w:pPr>
        <w:spacing w:after="0" w:line="240" w:lineRule="auto"/>
        <w:rPr>
          <w:b/>
          <w:bCs/>
          <w:sz w:val="44"/>
          <w:u w:val="single"/>
        </w:rPr>
      </w:pPr>
    </w:p>
    <w:p w:rsidR="006A6977" w:rsidRPr="006C3B5D" w:rsidRDefault="006C3B5D">
      <w:pPr>
        <w:rPr>
          <w:b/>
          <w:bCs/>
          <w:sz w:val="30"/>
          <w:u w:val="single"/>
        </w:rPr>
      </w:pPr>
      <w:r w:rsidRPr="006C3B5D">
        <w:rPr>
          <w:b/>
          <w:bCs/>
          <w:sz w:val="30"/>
          <w:u w:val="single"/>
        </w:rPr>
        <w:t>What can I do right now?</w:t>
      </w:r>
    </w:p>
    <w:p w:rsidR="009D4E4C" w:rsidRPr="006C3B5D" w:rsidRDefault="006C3B5D" w:rsidP="006C3B5D">
      <w:pPr>
        <w:numPr>
          <w:ilvl w:val="0"/>
          <w:numId w:val="1"/>
        </w:numPr>
        <w:spacing w:after="0"/>
        <w:rPr>
          <w:sz w:val="26"/>
        </w:rPr>
      </w:pPr>
      <w:r w:rsidRPr="006C3B5D">
        <w:rPr>
          <w:sz w:val="26"/>
        </w:rPr>
        <w:t>Create a family agreement to establish your children’s boundaries and your expectations whilst on the internet.</w:t>
      </w:r>
    </w:p>
    <w:p w:rsidR="006C3B5D" w:rsidRPr="006C3B5D" w:rsidRDefault="006C3B5D" w:rsidP="006C3B5D">
      <w:pPr>
        <w:numPr>
          <w:ilvl w:val="0"/>
          <w:numId w:val="1"/>
        </w:numPr>
        <w:spacing w:after="0"/>
        <w:rPr>
          <w:sz w:val="26"/>
        </w:rPr>
      </w:pPr>
      <w:r w:rsidRPr="006C3B5D">
        <w:rPr>
          <w:sz w:val="26"/>
        </w:rPr>
        <w:t>Maintain an open dialogue with your child and encourage them to talk about their internet use e.g. who they are talking to, services they are using and any worries they may have.</w:t>
      </w:r>
    </w:p>
    <w:p w:rsidR="006C3B5D" w:rsidRPr="006C3B5D" w:rsidRDefault="006C3B5D" w:rsidP="006C3B5D">
      <w:pPr>
        <w:numPr>
          <w:ilvl w:val="0"/>
          <w:numId w:val="1"/>
        </w:numPr>
        <w:spacing w:after="0"/>
        <w:rPr>
          <w:sz w:val="26"/>
        </w:rPr>
      </w:pPr>
      <w:r w:rsidRPr="006C3B5D">
        <w:rPr>
          <w:sz w:val="26"/>
        </w:rPr>
        <w:t>Show an interest in the games that they play.</w:t>
      </w:r>
    </w:p>
    <w:p w:rsidR="006C3B5D" w:rsidRPr="006C3B5D" w:rsidRDefault="006C3B5D" w:rsidP="006C3B5D">
      <w:pPr>
        <w:numPr>
          <w:ilvl w:val="0"/>
          <w:numId w:val="1"/>
        </w:numPr>
        <w:spacing w:after="0"/>
        <w:rPr>
          <w:sz w:val="26"/>
        </w:rPr>
      </w:pPr>
      <w:r w:rsidRPr="006C3B5D">
        <w:rPr>
          <w:sz w:val="26"/>
        </w:rPr>
        <w:t>Give your child strategies to deal with any on-line content that they are not comfortable with – such as turning off the screen, telling an adult they trust and using online reporting facilities.</w:t>
      </w:r>
    </w:p>
    <w:p w:rsidR="006C3B5D" w:rsidRPr="006C3B5D" w:rsidRDefault="006C3B5D" w:rsidP="006C3B5D">
      <w:pPr>
        <w:numPr>
          <w:ilvl w:val="0"/>
          <w:numId w:val="1"/>
        </w:numPr>
        <w:spacing w:after="0"/>
        <w:rPr>
          <w:sz w:val="26"/>
        </w:rPr>
      </w:pPr>
      <w:r w:rsidRPr="006C3B5D">
        <w:rPr>
          <w:sz w:val="26"/>
        </w:rPr>
        <w:t xml:space="preserve">Encourage children to use the internet and gaming consoles, within a shared family environment. </w:t>
      </w:r>
    </w:p>
    <w:p w:rsidR="006C3B5D" w:rsidRPr="006C3B5D" w:rsidRDefault="006C3B5D" w:rsidP="006C3B5D">
      <w:pPr>
        <w:numPr>
          <w:ilvl w:val="0"/>
          <w:numId w:val="1"/>
        </w:numPr>
        <w:spacing w:after="0"/>
        <w:rPr>
          <w:sz w:val="26"/>
        </w:rPr>
      </w:pPr>
      <w:r w:rsidRPr="006C3B5D">
        <w:rPr>
          <w:sz w:val="26"/>
        </w:rPr>
        <w:t xml:space="preserve">If your child is being bullied online, </w:t>
      </w:r>
      <w:r w:rsidRPr="006C3B5D">
        <w:rPr>
          <w:b/>
          <w:bCs/>
          <w:sz w:val="26"/>
        </w:rPr>
        <w:t>save</w:t>
      </w:r>
      <w:r w:rsidRPr="006C3B5D">
        <w:rPr>
          <w:sz w:val="26"/>
        </w:rPr>
        <w:t xml:space="preserve"> all available evidence and </w:t>
      </w:r>
      <w:r w:rsidRPr="006C3B5D">
        <w:rPr>
          <w:b/>
          <w:bCs/>
          <w:sz w:val="26"/>
        </w:rPr>
        <w:t>report</w:t>
      </w:r>
      <w:r w:rsidRPr="006C3B5D">
        <w:rPr>
          <w:sz w:val="26"/>
        </w:rPr>
        <w:t xml:space="preserve"> the incident e.g. the school, service provider or police.</w:t>
      </w:r>
    </w:p>
    <w:p w:rsidR="006C3B5D" w:rsidRPr="006C3B5D" w:rsidRDefault="006C3B5D" w:rsidP="006C3B5D">
      <w:pPr>
        <w:numPr>
          <w:ilvl w:val="0"/>
          <w:numId w:val="1"/>
        </w:numPr>
        <w:spacing w:after="0"/>
        <w:rPr>
          <w:sz w:val="26"/>
        </w:rPr>
      </w:pPr>
      <w:r w:rsidRPr="006C3B5D">
        <w:rPr>
          <w:sz w:val="26"/>
        </w:rPr>
        <w:t>Encourage your children to use nicknames instead of their full name online.</w:t>
      </w:r>
    </w:p>
    <w:p w:rsidR="006C3B5D" w:rsidRPr="006C3B5D" w:rsidRDefault="006C3B5D" w:rsidP="006C3B5D">
      <w:pPr>
        <w:numPr>
          <w:ilvl w:val="0"/>
          <w:numId w:val="1"/>
        </w:numPr>
        <w:spacing w:after="0"/>
        <w:rPr>
          <w:sz w:val="26"/>
        </w:rPr>
      </w:pPr>
      <w:r w:rsidRPr="006C3B5D">
        <w:rPr>
          <w:sz w:val="26"/>
        </w:rPr>
        <w:t>Set up a family email address when signing up to a new game and websites.</w:t>
      </w:r>
    </w:p>
    <w:p w:rsidR="006C3B5D" w:rsidRPr="006C3B5D" w:rsidRDefault="006C3B5D" w:rsidP="006C3B5D">
      <w:pPr>
        <w:numPr>
          <w:ilvl w:val="0"/>
          <w:numId w:val="1"/>
        </w:numPr>
        <w:spacing w:after="0"/>
        <w:rPr>
          <w:sz w:val="26"/>
        </w:rPr>
      </w:pPr>
      <w:r w:rsidRPr="006C3B5D">
        <w:rPr>
          <w:sz w:val="26"/>
        </w:rPr>
        <w:t>Read signs – are they upset after using the internet or mobile phone?</w:t>
      </w:r>
    </w:p>
    <w:p w:rsidR="006C3B5D" w:rsidRPr="006C3B5D" w:rsidRDefault="006C3B5D" w:rsidP="006C3B5D">
      <w:pPr>
        <w:numPr>
          <w:ilvl w:val="0"/>
          <w:numId w:val="1"/>
        </w:numPr>
        <w:spacing w:after="0"/>
        <w:rPr>
          <w:sz w:val="26"/>
        </w:rPr>
      </w:pPr>
      <w:r w:rsidRPr="006C3B5D">
        <w:rPr>
          <w:sz w:val="26"/>
        </w:rPr>
        <w:t xml:space="preserve">Use safety tools </w:t>
      </w:r>
      <w:proofErr w:type="gramStart"/>
      <w:r w:rsidRPr="006C3B5D">
        <w:rPr>
          <w:sz w:val="26"/>
        </w:rPr>
        <w:t>–  stop</w:t>
      </w:r>
      <w:proofErr w:type="gramEnd"/>
      <w:r w:rsidRPr="006C3B5D">
        <w:rPr>
          <w:sz w:val="26"/>
        </w:rPr>
        <w:t>.  Block. Tell. message</w:t>
      </w:r>
    </w:p>
    <w:p w:rsidR="006C3B5D" w:rsidRPr="006C3B5D" w:rsidRDefault="006C3B5D" w:rsidP="006C3B5D">
      <w:pPr>
        <w:numPr>
          <w:ilvl w:val="0"/>
          <w:numId w:val="1"/>
        </w:numPr>
        <w:spacing w:after="0"/>
        <w:rPr>
          <w:sz w:val="26"/>
        </w:rPr>
      </w:pPr>
      <w:r w:rsidRPr="006C3B5D">
        <w:rPr>
          <w:sz w:val="26"/>
        </w:rPr>
        <w:t>‘</w:t>
      </w:r>
      <w:proofErr w:type="gramStart"/>
      <w:r w:rsidRPr="006C3B5D">
        <w:rPr>
          <w:sz w:val="26"/>
        </w:rPr>
        <w:t>ignore</w:t>
      </w:r>
      <w:proofErr w:type="gramEnd"/>
      <w:r w:rsidRPr="006C3B5D">
        <w:rPr>
          <w:sz w:val="26"/>
        </w:rPr>
        <w:t>’ buttons / privacy settings.</w:t>
      </w:r>
    </w:p>
    <w:p w:rsidR="006C3B5D" w:rsidRPr="006C3B5D" w:rsidRDefault="006C3B5D" w:rsidP="006C3B5D">
      <w:pPr>
        <w:numPr>
          <w:ilvl w:val="0"/>
          <w:numId w:val="1"/>
        </w:numPr>
        <w:spacing w:after="0"/>
        <w:rPr>
          <w:sz w:val="26"/>
        </w:rPr>
      </w:pPr>
      <w:r w:rsidRPr="006C3B5D">
        <w:rPr>
          <w:sz w:val="26"/>
        </w:rPr>
        <w:t>Check the ‘History’ on the internet</w:t>
      </w:r>
    </w:p>
    <w:p w:rsidR="006C3B5D" w:rsidRPr="006C3B5D" w:rsidRDefault="006C3B5D" w:rsidP="006C3B5D">
      <w:pPr>
        <w:numPr>
          <w:ilvl w:val="0"/>
          <w:numId w:val="1"/>
        </w:numPr>
        <w:spacing w:after="0"/>
        <w:rPr>
          <w:sz w:val="26"/>
        </w:rPr>
      </w:pPr>
      <w:r w:rsidRPr="006C3B5D">
        <w:rPr>
          <w:sz w:val="26"/>
        </w:rPr>
        <w:t>Never reply to any attacks made.</w:t>
      </w:r>
    </w:p>
    <w:p w:rsidR="006C3B5D" w:rsidRPr="006C3B5D" w:rsidRDefault="006C3B5D" w:rsidP="006C3B5D">
      <w:pPr>
        <w:numPr>
          <w:ilvl w:val="0"/>
          <w:numId w:val="1"/>
        </w:numPr>
        <w:spacing w:after="0"/>
        <w:rPr>
          <w:sz w:val="26"/>
        </w:rPr>
      </w:pPr>
      <w:r w:rsidRPr="006C3B5D">
        <w:rPr>
          <w:sz w:val="26"/>
        </w:rPr>
        <w:t>Contact the service provider for security measures.</w:t>
      </w:r>
    </w:p>
    <w:p w:rsidR="006C3B5D" w:rsidRPr="006C3B5D" w:rsidRDefault="006C3B5D" w:rsidP="006C3B5D">
      <w:pPr>
        <w:numPr>
          <w:ilvl w:val="0"/>
          <w:numId w:val="1"/>
        </w:numPr>
        <w:spacing w:after="0"/>
        <w:rPr>
          <w:sz w:val="26"/>
        </w:rPr>
      </w:pPr>
      <w:r w:rsidRPr="006C3B5D">
        <w:rPr>
          <w:sz w:val="26"/>
        </w:rPr>
        <w:t>Keep evidence</w:t>
      </w:r>
    </w:p>
    <w:p w:rsidR="006C3B5D" w:rsidRDefault="006C3B5D" w:rsidP="006C3B5D">
      <w:pPr>
        <w:numPr>
          <w:ilvl w:val="0"/>
          <w:numId w:val="1"/>
        </w:numPr>
        <w:spacing w:after="0"/>
        <w:rPr>
          <w:sz w:val="26"/>
        </w:rPr>
      </w:pPr>
      <w:r w:rsidRPr="006C3B5D">
        <w:rPr>
          <w:sz w:val="26"/>
        </w:rPr>
        <w:t>Report</w:t>
      </w:r>
    </w:p>
    <w:p w:rsidR="006C3B5D" w:rsidRPr="006C3B5D" w:rsidRDefault="006C3B5D" w:rsidP="006C3B5D">
      <w:pPr>
        <w:spacing w:after="0"/>
        <w:ind w:left="720"/>
        <w:rPr>
          <w:sz w:val="26"/>
        </w:rPr>
      </w:pPr>
    </w:p>
    <w:p w:rsidR="006C3B5D" w:rsidRPr="006C3B5D" w:rsidRDefault="006C3B5D">
      <w:pPr>
        <w:rPr>
          <w:b/>
          <w:bCs/>
          <w:sz w:val="30"/>
          <w:u w:val="single"/>
        </w:rPr>
      </w:pPr>
      <w:r w:rsidRPr="006C3B5D">
        <w:rPr>
          <w:b/>
          <w:bCs/>
          <w:sz w:val="30"/>
          <w:u w:val="single"/>
        </w:rPr>
        <w:t>How do I report an incident?</w:t>
      </w:r>
    </w:p>
    <w:p w:rsidR="009D4E4C" w:rsidRPr="006C3B5D" w:rsidRDefault="006C3B5D" w:rsidP="006C3B5D">
      <w:pPr>
        <w:numPr>
          <w:ilvl w:val="0"/>
          <w:numId w:val="2"/>
        </w:numPr>
        <w:spacing w:after="0"/>
        <w:rPr>
          <w:sz w:val="26"/>
        </w:rPr>
      </w:pPr>
      <w:r w:rsidRPr="006C3B5D">
        <w:rPr>
          <w:sz w:val="26"/>
        </w:rPr>
        <w:t>On site – report button on every site (apparently)</w:t>
      </w:r>
    </w:p>
    <w:p w:rsidR="009D4E4C" w:rsidRPr="006C3B5D" w:rsidRDefault="006C3B5D" w:rsidP="006C3B5D">
      <w:pPr>
        <w:numPr>
          <w:ilvl w:val="0"/>
          <w:numId w:val="2"/>
        </w:numPr>
        <w:spacing w:after="0"/>
        <w:rPr>
          <w:sz w:val="26"/>
        </w:rPr>
      </w:pPr>
      <w:r w:rsidRPr="006C3B5D">
        <w:rPr>
          <w:sz w:val="26"/>
        </w:rPr>
        <w:t xml:space="preserve">Let school know </w:t>
      </w:r>
    </w:p>
    <w:p w:rsidR="009D4E4C" w:rsidRPr="006C3B5D" w:rsidRDefault="006C3B5D" w:rsidP="006C3B5D">
      <w:pPr>
        <w:numPr>
          <w:ilvl w:val="0"/>
          <w:numId w:val="2"/>
        </w:numPr>
        <w:spacing w:after="0"/>
        <w:rPr>
          <w:sz w:val="26"/>
        </w:rPr>
      </w:pPr>
      <w:r w:rsidRPr="006C3B5D">
        <w:rPr>
          <w:sz w:val="26"/>
        </w:rPr>
        <w:t>For any indecent/racist content online contact Internet watch who will remove this</w:t>
      </w:r>
    </w:p>
    <w:p w:rsidR="009D4E4C" w:rsidRPr="006C3B5D" w:rsidRDefault="006C3B5D" w:rsidP="006C3B5D">
      <w:pPr>
        <w:numPr>
          <w:ilvl w:val="0"/>
          <w:numId w:val="2"/>
        </w:numPr>
        <w:spacing w:after="0"/>
        <w:rPr>
          <w:sz w:val="26"/>
        </w:rPr>
      </w:pPr>
      <w:r w:rsidRPr="006C3B5D">
        <w:rPr>
          <w:sz w:val="26"/>
        </w:rPr>
        <w:t xml:space="preserve">If you are suspicious of child exploitation / grooming contact the police branch CEOP – Child Exploitation and Online Protection Centre </w:t>
      </w:r>
      <w:hyperlink r:id="rId6" w:history="1">
        <w:r w:rsidRPr="006C3B5D">
          <w:rPr>
            <w:rStyle w:val="Hyperlink"/>
            <w:sz w:val="26"/>
          </w:rPr>
          <w:t>www.ceop.police.uk</w:t>
        </w:r>
      </w:hyperlink>
      <w:r w:rsidRPr="006C3B5D">
        <w:rPr>
          <w:sz w:val="26"/>
        </w:rPr>
        <w:t xml:space="preserve">       </w:t>
      </w:r>
      <w:hyperlink r:id="rId7" w:history="1">
        <w:r w:rsidRPr="006C3B5D">
          <w:rPr>
            <w:rStyle w:val="Hyperlink"/>
            <w:sz w:val="26"/>
          </w:rPr>
          <w:t>www.saferinternet.org.uk</w:t>
        </w:r>
      </w:hyperlink>
    </w:p>
    <w:p w:rsidR="009D4E4C" w:rsidRPr="006C3B5D" w:rsidRDefault="006C3B5D" w:rsidP="006C3B5D">
      <w:pPr>
        <w:numPr>
          <w:ilvl w:val="0"/>
          <w:numId w:val="2"/>
        </w:numPr>
        <w:spacing w:after="0"/>
        <w:rPr>
          <w:sz w:val="26"/>
        </w:rPr>
      </w:pPr>
      <w:r w:rsidRPr="006C3B5D">
        <w:rPr>
          <w:sz w:val="26"/>
        </w:rPr>
        <w:t>If in immediate danger call 999</w:t>
      </w:r>
    </w:p>
    <w:p w:rsidR="006C3B5D" w:rsidRDefault="006C3B5D" w:rsidP="006C3B5D">
      <w:pPr>
        <w:numPr>
          <w:ilvl w:val="0"/>
          <w:numId w:val="2"/>
        </w:numPr>
        <w:spacing w:after="0"/>
        <w:rPr>
          <w:sz w:val="26"/>
        </w:rPr>
      </w:pPr>
      <w:r w:rsidRPr="006C3B5D">
        <w:rPr>
          <w:sz w:val="26"/>
        </w:rPr>
        <w:t xml:space="preserve">UK Safer Internet Centre </w:t>
      </w:r>
      <w:proofErr w:type="spellStart"/>
      <w:r w:rsidRPr="006C3B5D">
        <w:rPr>
          <w:sz w:val="26"/>
        </w:rPr>
        <w:t>Parentport</w:t>
      </w:r>
      <w:proofErr w:type="spellEnd"/>
      <w:r w:rsidRPr="006C3B5D">
        <w:rPr>
          <w:sz w:val="26"/>
        </w:rPr>
        <w:t xml:space="preserve"> is home to the UK’s media regulators and contains details on how to report, a range of online content, including advertising and </w:t>
      </w:r>
      <w:proofErr w:type="gramStart"/>
      <w:r w:rsidRPr="006C3B5D">
        <w:rPr>
          <w:sz w:val="26"/>
        </w:rPr>
        <w:t>games, that</w:t>
      </w:r>
      <w:proofErr w:type="gramEnd"/>
      <w:r w:rsidRPr="006C3B5D">
        <w:rPr>
          <w:sz w:val="26"/>
        </w:rPr>
        <w:t xml:space="preserve"> you feel may be unsuitable for children. </w:t>
      </w:r>
      <w:hyperlink r:id="rId8" w:history="1">
        <w:r w:rsidRPr="00D56895">
          <w:rPr>
            <w:rStyle w:val="Hyperlink"/>
            <w:sz w:val="26"/>
          </w:rPr>
          <w:t>www.parentport.org.uk</w:t>
        </w:r>
      </w:hyperlink>
    </w:p>
    <w:p w:rsidR="006C3B5D" w:rsidRPr="006C3B5D" w:rsidRDefault="006C3B5D" w:rsidP="006C3B5D">
      <w:pPr>
        <w:spacing w:after="0"/>
        <w:ind w:left="720"/>
        <w:rPr>
          <w:sz w:val="26"/>
        </w:rPr>
      </w:pPr>
    </w:p>
    <w:p w:rsidR="006C3B5D" w:rsidRDefault="00FD617C">
      <w:bookmarkStart w:id="0" w:name="_GoBack"/>
      <w:bookmarkEnd w:id="0"/>
      <w:r w:rsidRPr="00FD617C">
        <w:rPr>
          <w:sz w:val="26"/>
        </w:rPr>
        <mc:AlternateContent>
          <mc:Choice Requires="wps">
            <w:drawing>
              <wp:anchor distT="0" distB="0" distL="114300" distR="114300" simplePos="0" relativeHeight="251684864" behindDoc="0" locked="0" layoutInCell="1" allowOverlap="1" wp14:anchorId="70C51999" wp14:editId="5473ED21">
                <wp:simplePos x="0" y="0"/>
                <wp:positionH relativeFrom="column">
                  <wp:posOffset>-455092</wp:posOffset>
                </wp:positionH>
                <wp:positionV relativeFrom="paragraph">
                  <wp:posOffset>7701010</wp:posOffset>
                </wp:positionV>
                <wp:extent cx="3517900" cy="645795"/>
                <wp:effectExtent l="0" t="0" r="0" b="0"/>
                <wp:wrapNone/>
                <wp:docPr id="3" name="Rectangle 2"/>
                <wp:cNvGraphicFramePr/>
                <a:graphic xmlns:a="http://schemas.openxmlformats.org/drawingml/2006/main">
                  <a:graphicData uri="http://schemas.microsoft.com/office/word/2010/wordprocessingShape">
                    <wps:wsp>
                      <wps:cNvSpPr/>
                      <wps:spPr>
                        <a:xfrm rot="16200000">
                          <a:off x="0" y="0"/>
                          <a:ext cx="3517900" cy="645795"/>
                        </a:xfrm>
                        <a:prstGeom prst="rect">
                          <a:avLst/>
                        </a:prstGeom>
                      </wps:spPr>
                      <wps:txbx>
                        <w:txbxContent>
                          <w:p w:rsidR="00FD617C" w:rsidRDefault="00FD617C" w:rsidP="00FD617C">
                            <w:pPr>
                              <w:pStyle w:val="NormalWeb"/>
                              <w:spacing w:before="0" w:beforeAutospacing="0" w:after="0" w:afterAutospacing="0"/>
                            </w:pPr>
                            <w:hyperlink r:id="rId9" w:history="1">
                              <w:r>
                                <w:rPr>
                                  <w:rStyle w:val="Hyperlink"/>
                                  <w:rFonts w:asciiTheme="minorHAnsi" w:hAnsi="Calibri" w:cstheme="minorBidi"/>
                                  <w:color w:val="000000" w:themeColor="text1"/>
                                  <w:kern w:val="24"/>
                                  <w:sz w:val="36"/>
                                  <w:szCs w:val="36"/>
                                </w:rPr>
                                <w:t>http://www.internetmatters.org/controls/interactive-guide/</w:t>
                              </w:r>
                            </w:hyperlink>
                          </w:p>
                        </w:txbxContent>
                      </wps:txbx>
                      <wps:bodyPr wrap="square">
                        <a:spAutoFit/>
                      </wps:bodyPr>
                    </wps:wsp>
                  </a:graphicData>
                </a:graphic>
              </wp:anchor>
            </w:drawing>
          </mc:Choice>
          <mc:Fallback>
            <w:pict>
              <v:rect id="Rectangle 2" o:spid="_x0000_s1026" style="position:absolute;margin-left:-35.85pt;margin-top:606.4pt;width:277pt;height:50.85pt;rotation:-90;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" filled="f" stroked="f">
                <v:textbox style="mso-fit-shape-to-text:t">
                  <w:txbxContent>
                    <w:p w:rsidR="00FD617C" w:rsidRDefault="00FD617C" w:rsidP="00FD617C">
                      <w:pPr>
                        <w:pStyle w:val="NormalWeb"/>
                        <w:spacing w:before="0" w:beforeAutospacing="0" w:after="0" w:afterAutospacing="0"/>
                      </w:pPr>
                      <w:hyperlink r:id="rId10" w:history="1">
                        <w:r>
                          <w:rPr>
                            <w:rStyle w:val="Hyperlink"/>
                            <w:rFonts w:asciiTheme="minorHAnsi" w:hAnsi="Calibri" w:cstheme="minorBidi"/>
                            <w:color w:val="000000" w:themeColor="text1"/>
                            <w:kern w:val="24"/>
                            <w:sz w:val="36"/>
                            <w:szCs w:val="36"/>
                          </w:rPr>
                          <w:t>http://www.internetmatters.org/controls/interactive-guide/</w:t>
                        </w:r>
                      </w:hyperlink>
                    </w:p>
                  </w:txbxContent>
                </v:textbox>
              </v:rect>
            </w:pict>
          </mc:Fallback>
        </mc:AlternateContent>
      </w:r>
      <w:r w:rsidR="00512E19" w:rsidRPr="00512E19">
        <w:drawing>
          <wp:anchor distT="0" distB="0" distL="114300" distR="114300" simplePos="0" relativeHeight="251680768" behindDoc="0" locked="0" layoutInCell="1" allowOverlap="1" wp14:anchorId="6217F7CA" wp14:editId="4C89F75E">
            <wp:simplePos x="0" y="0"/>
            <wp:positionH relativeFrom="column">
              <wp:posOffset>3103245</wp:posOffset>
            </wp:positionH>
            <wp:positionV relativeFrom="paragraph">
              <wp:posOffset>8668385</wp:posOffset>
            </wp:positionV>
            <wp:extent cx="951230" cy="951230"/>
            <wp:effectExtent l="0" t="0" r="1270" b="1270"/>
            <wp:wrapNone/>
            <wp:docPr id="30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951230" cy="95123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512E19" w:rsidRPr="00512E19">
        <mc:AlternateContent>
          <mc:Choice Requires="wps">
            <w:drawing>
              <wp:anchor distT="0" distB="0" distL="114300" distR="114300" simplePos="0" relativeHeight="251682816" behindDoc="0" locked="0" layoutInCell="1" allowOverlap="1" wp14:anchorId="07BDDBDB" wp14:editId="19A82173">
                <wp:simplePos x="0" y="0"/>
                <wp:positionH relativeFrom="column">
                  <wp:posOffset>2138077</wp:posOffset>
                </wp:positionH>
                <wp:positionV relativeFrom="paragraph">
                  <wp:posOffset>7478111</wp:posOffset>
                </wp:positionV>
                <wp:extent cx="4320480" cy="400110"/>
                <wp:effectExtent l="0" t="0" r="0" b="0"/>
                <wp:wrapNone/>
                <wp:docPr id="20" name="Rectangle 19"/>
                <wp:cNvGraphicFramePr/>
                <a:graphic xmlns:a="http://schemas.openxmlformats.org/drawingml/2006/main">
                  <a:graphicData uri="http://schemas.microsoft.com/office/word/2010/wordprocessingShape">
                    <wps:wsp>
                      <wps:cNvSpPr/>
                      <wps:spPr>
                        <a:xfrm rot="16200000">
                          <a:off x="0" y="0"/>
                          <a:ext cx="4320480" cy="400110"/>
                        </a:xfrm>
                        <a:prstGeom prst="rect">
                          <a:avLst/>
                        </a:prstGeom>
                      </wps:spPr>
                      <wps:txbx>
                        <w:txbxContent>
                          <w:p w:rsidR="00512E19" w:rsidRDefault="00512E19" w:rsidP="00512E19">
                            <w:pPr>
                              <w:pStyle w:val="NormalWeb"/>
                              <w:spacing w:before="0" w:beforeAutospacing="0" w:after="0" w:afterAutospacing="0"/>
                            </w:pPr>
                            <w:r>
                              <w:rPr>
                                <w:rFonts w:asciiTheme="minorHAnsi" w:hAnsi="Calibri" w:cstheme="minorBidi"/>
                                <w:color w:val="000000" w:themeColor="text1"/>
                                <w:kern w:val="24"/>
                                <w:sz w:val="40"/>
                                <w:szCs w:val="40"/>
                              </w:rPr>
                              <w:t>https://www.parentport.org.uk/</w:t>
                            </w:r>
                          </w:p>
                        </w:txbxContent>
                      </wps:txbx>
                      <wps:bodyPr wrap="square">
                        <a:spAutoFit/>
                      </wps:bodyPr>
                    </wps:wsp>
                  </a:graphicData>
                </a:graphic>
              </wp:anchor>
            </w:drawing>
          </mc:Choice>
          <mc:Fallback>
            <w:pict>
              <v:rect id="Rectangle 19" o:spid="_x0000_s1027" style="position:absolute;margin-left:168.35pt;margin-top:588.85pt;width:340.2pt;height:31.5pt;rotation:-90;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" filled="f" stroked="f">
                <v:textbox style="mso-fit-shape-to-text:t">
                  <w:txbxContent>
                    <w:p w:rsidR="00512E19" w:rsidRDefault="00512E19" w:rsidP="00512E19">
                      <w:pPr>
                        <w:pStyle w:val="NormalWeb"/>
                        <w:spacing w:before="0" w:beforeAutospacing="0" w:after="0" w:afterAutospacing="0"/>
                      </w:pPr>
                      <w:r>
                        <w:rPr>
                          <w:rFonts w:asciiTheme="minorHAnsi" w:hAnsi="Calibri" w:cstheme="minorBidi"/>
                          <w:color w:val="000000" w:themeColor="text1"/>
                          <w:kern w:val="24"/>
                          <w:sz w:val="40"/>
                          <w:szCs w:val="40"/>
                        </w:rPr>
                        <w:t>https://www.parentport.org.uk/</w:t>
                      </w:r>
                    </w:p>
                  </w:txbxContent>
                </v:textbox>
              </v:rect>
            </w:pict>
          </mc:Fallback>
        </mc:AlternateContent>
      </w:r>
      <w:r w:rsidR="00512E19">
        <w:rPr>
          <w:noProof/>
          <w:lang w:eastAsia="en-GB"/>
        </w:rPr>
        <w:drawing>
          <wp:anchor distT="0" distB="0" distL="114300" distR="114300" simplePos="0" relativeHeight="251671552" behindDoc="0" locked="0" layoutInCell="1" allowOverlap="1" wp14:anchorId="746DA55C" wp14:editId="2D6DA007">
            <wp:simplePos x="0" y="0"/>
            <wp:positionH relativeFrom="column">
              <wp:posOffset>528955</wp:posOffset>
            </wp:positionH>
            <wp:positionV relativeFrom="paragraph">
              <wp:posOffset>6171565</wp:posOffset>
            </wp:positionV>
            <wp:extent cx="3079750" cy="890270"/>
            <wp:effectExtent l="8890" t="0" r="0" b="0"/>
            <wp:wrapNone/>
            <wp:docPr id="4110" name="Picture 14" descr="http://www.childnet.com/pimages/1346925/thumbnail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0" name="Picture 14" descr="http://www.childnet.com/pimages/1346925/thumbnail4.jpg"/>
                    <pic:cNvPicPr>
                      <a:picLocks noChangeAspect="1"/>
                    </pic:cNvPicPr>
                  </pic:nvPicPr>
                  <pic:blipFill rotWithShape="1">
                    <a:blip r:embed="rId12">
                      <a:extLst>
                        <a:ext uri="{28A0092B-C50C-407E-A947-70E740481C1C}">
                          <a14:useLocalDpi xmlns:a14="http://schemas.microsoft.com/office/drawing/2010/main" val="0"/>
                        </a:ext>
                      </a:extLst>
                    </a:blip>
                    <a:srcRect t="16072" r="10386" b="36921"/>
                    <a:stretch/>
                  </pic:blipFill>
                  <pic:spPr bwMode="auto">
                    <a:xfrm rot="16200000">
                      <a:off x="0" y="0"/>
                      <a:ext cx="3079750" cy="89027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512E19">
        <w:rPr>
          <w:noProof/>
          <w:lang w:eastAsia="en-GB"/>
        </w:rPr>
        <w:drawing>
          <wp:anchor distT="0" distB="0" distL="114300" distR="114300" simplePos="0" relativeHeight="251670528" behindDoc="0" locked="0" layoutInCell="1" allowOverlap="1" wp14:anchorId="4C6B24F5" wp14:editId="4575A31F">
            <wp:simplePos x="0" y="0"/>
            <wp:positionH relativeFrom="column">
              <wp:posOffset>4061460</wp:posOffset>
            </wp:positionH>
            <wp:positionV relativeFrom="paragraph">
              <wp:posOffset>1450975</wp:posOffset>
            </wp:positionV>
            <wp:extent cx="1979295" cy="1247775"/>
            <wp:effectExtent l="3810" t="0" r="5715" b="5715"/>
            <wp:wrapNone/>
            <wp:docPr id="4108" name="Picture 12" descr="http://www.childnet.com/uimages/Logos/SIC_partner_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 name="Picture 12" descr="http://www.childnet.com/uimages/Logos/SIC_partner_logos.pn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1979295" cy="1247775"/>
                    </a:xfrm>
                    <a:prstGeom prst="rect">
                      <a:avLst/>
                    </a:prstGeom>
                    <a:noFill/>
                    <a:extLst/>
                  </pic:spPr>
                </pic:pic>
              </a:graphicData>
            </a:graphic>
            <wp14:sizeRelH relativeFrom="margin">
              <wp14:pctWidth>0</wp14:pctWidth>
            </wp14:sizeRelH>
            <wp14:sizeRelV relativeFrom="margin">
              <wp14:pctHeight>0</wp14:pctHeight>
            </wp14:sizeRelV>
          </wp:anchor>
        </w:drawing>
      </w:r>
      <w:r w:rsidR="00512E19" w:rsidRPr="00512E19">
        <mc:AlternateContent>
          <mc:Choice Requires="wps">
            <w:drawing>
              <wp:anchor distT="0" distB="0" distL="114300" distR="114300" simplePos="0" relativeHeight="251679744" behindDoc="0" locked="0" layoutInCell="1" allowOverlap="1" wp14:anchorId="4CFFA71D" wp14:editId="06BAEEFC">
                <wp:simplePos x="0" y="0"/>
                <wp:positionH relativeFrom="column">
                  <wp:posOffset>4468613</wp:posOffset>
                </wp:positionH>
                <wp:positionV relativeFrom="paragraph">
                  <wp:posOffset>1062789</wp:posOffset>
                </wp:positionV>
                <wp:extent cx="3574376" cy="369332"/>
                <wp:effectExtent l="0" t="0" r="0" b="0"/>
                <wp:wrapNone/>
                <wp:docPr id="1" name="Rectangle 6"/>
                <wp:cNvGraphicFramePr/>
                <a:graphic xmlns:a="http://schemas.openxmlformats.org/drawingml/2006/main">
                  <a:graphicData uri="http://schemas.microsoft.com/office/word/2010/wordprocessingShape">
                    <wps:wsp>
                      <wps:cNvSpPr/>
                      <wps:spPr>
                        <a:xfrm rot="16200000">
                          <a:off x="0" y="0"/>
                          <a:ext cx="3574376" cy="369332"/>
                        </a:xfrm>
                        <a:prstGeom prst="rect">
                          <a:avLst/>
                        </a:prstGeom>
                      </wps:spPr>
                      <wps:txbx>
                        <w:txbxContent>
                          <w:p w:rsidR="00512E19" w:rsidRDefault="00512E19" w:rsidP="00512E19">
                            <w:pPr>
                              <w:pStyle w:val="NormalWeb"/>
                              <w:spacing w:before="0" w:beforeAutospacing="0" w:after="0" w:afterAutospacing="0"/>
                            </w:pPr>
                            <w:r>
                              <w:rPr>
                                <w:rFonts w:asciiTheme="minorHAnsi" w:hAnsi="Calibri" w:cstheme="minorBidi"/>
                                <w:color w:val="000000" w:themeColor="text1"/>
                                <w:kern w:val="24"/>
                                <w:sz w:val="36"/>
                                <w:szCs w:val="36"/>
                              </w:rPr>
                              <w:t>http://www.childnet.com/resources</w:t>
                            </w:r>
                          </w:p>
                        </w:txbxContent>
                      </wps:txbx>
                      <wps:bodyPr wrap="none">
                        <a:spAutoFit/>
                      </wps:bodyPr>
                    </wps:wsp>
                  </a:graphicData>
                </a:graphic>
              </wp:anchor>
            </w:drawing>
          </mc:Choice>
          <mc:Fallback>
            <w:pict>
              <v:rect id="Rectangle 6" o:spid="_x0000_s1028" style="position:absolute;margin-left:351.85pt;margin-top:83.7pt;width:281.45pt;height:29.1pt;rotation:-90;z-index:25167974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" filled="f" stroked="f">
                <v:textbox style="mso-fit-shape-to-text:t">
                  <w:txbxContent>
                    <w:p w:rsidR="00512E19" w:rsidRDefault="00512E19" w:rsidP="00512E19">
                      <w:pPr>
                        <w:pStyle w:val="NormalWeb"/>
                        <w:spacing w:before="0" w:beforeAutospacing="0" w:after="0" w:afterAutospacing="0"/>
                      </w:pPr>
                      <w:r>
                        <w:rPr>
                          <w:rFonts w:asciiTheme="minorHAnsi" w:hAnsi="Calibri" w:cstheme="minorBidi"/>
                          <w:color w:val="000000" w:themeColor="text1"/>
                          <w:kern w:val="24"/>
                          <w:sz w:val="36"/>
                          <w:szCs w:val="36"/>
                        </w:rPr>
                        <w:t>http://www.childnet.com/resources</w:t>
                      </w:r>
                    </w:p>
                  </w:txbxContent>
                </v:textbox>
              </v:rect>
            </w:pict>
          </mc:Fallback>
        </mc:AlternateContent>
      </w:r>
      <w:r w:rsidR="00512E19" w:rsidRPr="00512E19">
        <w:drawing>
          <wp:anchor distT="0" distB="0" distL="114300" distR="114300" simplePos="0" relativeHeight="251677696" behindDoc="0" locked="0" layoutInCell="1" allowOverlap="1" wp14:anchorId="4C6EFF28" wp14:editId="593F718E">
            <wp:simplePos x="0" y="0"/>
            <wp:positionH relativeFrom="column">
              <wp:posOffset>5258270</wp:posOffset>
            </wp:positionH>
            <wp:positionV relativeFrom="paragraph">
              <wp:posOffset>3627301</wp:posOffset>
            </wp:positionV>
            <wp:extent cx="1716035" cy="940808"/>
            <wp:effectExtent l="6667" t="0" r="5398" b="5397"/>
            <wp:wrapNone/>
            <wp:docPr id="3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16200000">
                      <a:off x="0" y="0"/>
                      <a:ext cx="1716035" cy="940808"/>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512E19" w:rsidRPr="00512E19">
        <w:rPr>
          <w:b/>
          <w:bCs/>
          <w:sz w:val="40"/>
          <w:u w:val="single"/>
        </w:rPr>
        <mc:AlternateContent>
          <mc:Choice Requires="wps">
            <w:drawing>
              <wp:anchor distT="0" distB="0" distL="114300" distR="114300" simplePos="0" relativeHeight="251676672" behindDoc="0" locked="0" layoutInCell="1" allowOverlap="1" wp14:anchorId="71F42E1F" wp14:editId="3F9A5DCA">
                <wp:simplePos x="0" y="0"/>
                <wp:positionH relativeFrom="column">
                  <wp:posOffset>4403090</wp:posOffset>
                </wp:positionH>
                <wp:positionV relativeFrom="paragraph">
                  <wp:posOffset>7567295</wp:posOffset>
                </wp:positionV>
                <wp:extent cx="2898140" cy="368935"/>
                <wp:effectExtent l="0" t="0" r="0" b="0"/>
                <wp:wrapNone/>
                <wp:docPr id="17" name="Rectangle 16"/>
                <wp:cNvGraphicFramePr/>
                <a:graphic xmlns:a="http://schemas.openxmlformats.org/drawingml/2006/main">
                  <a:graphicData uri="http://schemas.microsoft.com/office/word/2010/wordprocessingShape">
                    <wps:wsp>
                      <wps:cNvSpPr/>
                      <wps:spPr>
                        <a:xfrm rot="16200000">
                          <a:off x="0" y="0"/>
                          <a:ext cx="2898140" cy="368935"/>
                        </a:xfrm>
                        <a:prstGeom prst="rect">
                          <a:avLst/>
                        </a:prstGeom>
                      </wps:spPr>
                      <wps:txbx>
                        <w:txbxContent>
                          <w:p w:rsidR="00512E19" w:rsidRDefault="00512E19" w:rsidP="00512E19">
                            <w:pPr>
                              <w:pStyle w:val="NormalWeb"/>
                              <w:spacing w:before="0" w:beforeAutospacing="0" w:after="0" w:afterAutospacing="0"/>
                            </w:pPr>
                            <w:r>
                              <w:rPr>
                                <w:rFonts w:asciiTheme="minorHAnsi" w:hAnsi="Calibri" w:cstheme="minorBidi"/>
                                <w:color w:val="000000" w:themeColor="text1"/>
                                <w:kern w:val="24"/>
                                <w:sz w:val="36"/>
                                <w:szCs w:val="36"/>
                              </w:rPr>
                              <w:t>https://www.ceop.police.uk/</w:t>
                            </w:r>
                          </w:p>
                        </w:txbxContent>
                      </wps:txbx>
                      <wps:bodyPr wrap="none">
                        <a:spAutoFit/>
                      </wps:bodyPr>
                    </wps:wsp>
                  </a:graphicData>
                </a:graphic>
              </wp:anchor>
            </w:drawing>
          </mc:Choice>
          <mc:Fallback>
            <w:pict>
              <v:rect id="Rectangle 16" o:spid="_x0000_s1029" style="position:absolute;margin-left:346.7pt;margin-top:595.85pt;width:228.2pt;height:29.05pt;rotation:-90;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" filled="f" stroked="f">
                <v:textbox style="mso-fit-shape-to-text:t">
                  <w:txbxContent>
                    <w:p w:rsidR="00512E19" w:rsidRDefault="00512E19" w:rsidP="00512E19">
                      <w:pPr>
                        <w:pStyle w:val="NormalWeb"/>
                        <w:spacing w:before="0" w:beforeAutospacing="0" w:after="0" w:afterAutospacing="0"/>
                      </w:pPr>
                      <w:r>
                        <w:rPr>
                          <w:rFonts w:asciiTheme="minorHAnsi" w:hAnsi="Calibri" w:cstheme="minorBidi"/>
                          <w:color w:val="000000" w:themeColor="text1"/>
                          <w:kern w:val="24"/>
                          <w:sz w:val="36"/>
                          <w:szCs w:val="36"/>
                        </w:rPr>
                        <w:t>https://www.ceop.police.uk/</w:t>
                      </w:r>
                    </w:p>
                  </w:txbxContent>
                </v:textbox>
              </v:rect>
            </w:pict>
          </mc:Fallback>
        </mc:AlternateContent>
      </w:r>
      <w:r w:rsidR="00512E19" w:rsidRPr="00512E19">
        <w:rPr>
          <w:b/>
          <w:bCs/>
          <w:sz w:val="40"/>
          <w:u w:val="single"/>
        </w:rPr>
        <w:drawing>
          <wp:anchor distT="0" distB="0" distL="114300" distR="114300" simplePos="0" relativeHeight="251675648" behindDoc="0" locked="0" layoutInCell="1" allowOverlap="1" wp14:anchorId="200CD20C" wp14:editId="26E2CAA9">
            <wp:simplePos x="0" y="0"/>
            <wp:positionH relativeFrom="column">
              <wp:posOffset>4060825</wp:posOffset>
            </wp:positionH>
            <wp:positionV relativeFrom="paragraph">
              <wp:posOffset>7866380</wp:posOffset>
            </wp:positionV>
            <wp:extent cx="2287905" cy="804545"/>
            <wp:effectExtent l="0" t="1270" r="0" b="0"/>
            <wp:wrapNone/>
            <wp:docPr id="3074" name="Picture 2" descr="https://encrypted-tbn3.gstatic.com/images?q=tbn:ANd9GcTY-5Z1vT5cfDQ6MUF7VlZ4j5JUrtnnPJpnIFMmHz5zWPf5vh5uQkMlpzK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encrypted-tbn3.gstatic.com/images?q=tbn:ANd9GcTY-5Z1vT5cfDQ6MUF7VlZ4j5JUrtnnPJpnIFMmHz5zWPf5vh5uQkMlpzK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2287905" cy="804545"/>
                    </a:xfrm>
                    <a:prstGeom prst="rect">
                      <a:avLst/>
                    </a:prstGeom>
                    <a:noFill/>
                    <a:extLst/>
                  </pic:spPr>
                </pic:pic>
              </a:graphicData>
            </a:graphic>
          </wp:anchor>
        </w:drawing>
      </w:r>
      <w:r w:rsidR="006C3B5D">
        <w:rPr>
          <w:noProof/>
          <w:lang w:eastAsia="en-GB"/>
        </w:rPr>
        <mc:AlternateContent>
          <mc:Choice Requires="wps">
            <w:drawing>
              <wp:anchor distT="0" distB="0" distL="114300" distR="114300" simplePos="0" relativeHeight="251659264" behindDoc="0" locked="0" layoutInCell="1" allowOverlap="1" wp14:anchorId="658586FD" wp14:editId="4E9890B2">
                <wp:simplePos x="0" y="0"/>
                <wp:positionH relativeFrom="column">
                  <wp:posOffset>-4751704</wp:posOffset>
                </wp:positionH>
                <wp:positionV relativeFrom="paragraph">
                  <wp:posOffset>3852345</wp:posOffset>
                </wp:positionV>
                <wp:extent cx="9342521" cy="1143000"/>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rot="16200000">
                          <a:off x="0" y="0"/>
                          <a:ext cx="9342521" cy="1143000"/>
                        </a:xfrm>
                        <a:prstGeom prst="rect">
                          <a:avLst/>
                        </a:prstGeom>
                      </wps:spPr>
                      <wps:txbx>
                        <w:txbxContent>
                          <w:p w:rsidR="006C3B5D" w:rsidRPr="006C3B5D" w:rsidRDefault="006C3B5D" w:rsidP="006C3B5D">
                            <w:pPr>
                              <w:pStyle w:val="NormalWeb"/>
                              <w:spacing w:before="0" w:beforeAutospacing="0" w:after="0" w:afterAutospacing="0"/>
                              <w:jc w:val="center"/>
                              <w:rPr>
                                <w:rFonts w:asciiTheme="minorHAnsi" w:hAnsiTheme="minorHAnsi"/>
                                <w:sz w:val="14"/>
                              </w:rPr>
                            </w:pPr>
                            <w:r w:rsidRPr="006C3B5D">
                              <w:rPr>
                                <w:rFonts w:asciiTheme="minorHAnsi" w:eastAsiaTheme="majorEastAsia" w:hAnsiTheme="minorHAnsi" w:cstheme="majorBidi"/>
                                <w:b/>
                                <w:bCs/>
                                <w:color w:val="000000" w:themeColor="text1"/>
                                <w:kern w:val="24"/>
                                <w:sz w:val="78"/>
                                <w:szCs w:val="88"/>
                                <w:u w:val="single"/>
                              </w:rPr>
                              <w:t>Where do we go for more information</w:t>
                            </w:r>
                            <w:r>
                              <w:rPr>
                                <w:rFonts w:asciiTheme="minorHAnsi" w:eastAsiaTheme="majorEastAsia" w:hAnsiTheme="minorHAnsi" w:cstheme="majorBidi"/>
                                <w:b/>
                                <w:bCs/>
                                <w:color w:val="000000" w:themeColor="text1"/>
                                <w:kern w:val="24"/>
                                <w:sz w:val="78"/>
                                <w:szCs w:val="88"/>
                                <w:u w:val="single"/>
                              </w:rPr>
                              <w:t>?</w:t>
                            </w:r>
                          </w:p>
                        </w:txbxContent>
                      </wps:txbx>
                      <wps:bodyPr vert="horz" wrap="square" lIns="91440" tIns="45720" rIns="91440" bIns="45720" rtlCol="0" anchor="ctr">
                        <a:normAutofit fontScale="90000"/>
                      </wps:bodyPr>
                    </wps:wsp>
                  </a:graphicData>
                </a:graphic>
                <wp14:sizeRelH relativeFrom="margin">
                  <wp14:pctWidth>0</wp14:pctWidth>
                </wp14:sizeRelH>
              </wp:anchor>
            </w:drawing>
          </mc:Choice>
          <mc:Fallback>
            <w:pict>
              <v:rect id="Title 1" o:spid="_x0000_s1030" style="position:absolute;margin-left:-374.15pt;margin-top:303.35pt;width:735.65pt;height:90pt;rotation:-9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" filled="f" stroked="f">
                <v:path arrowok="t"/>
                <o:lock v:ext="edit" grouping="t"/>
                <v:textbox>
                  <w:txbxContent>
                    <w:p w:rsidR="006C3B5D" w:rsidRPr="006C3B5D" w:rsidRDefault="006C3B5D" w:rsidP="006C3B5D">
                      <w:pPr>
                        <w:pStyle w:val="NormalWeb"/>
                        <w:spacing w:before="0" w:beforeAutospacing="0" w:after="0" w:afterAutospacing="0"/>
                        <w:jc w:val="center"/>
                        <w:rPr>
                          <w:rFonts w:asciiTheme="minorHAnsi" w:hAnsiTheme="minorHAnsi"/>
                          <w:sz w:val="14"/>
                        </w:rPr>
                      </w:pPr>
                      <w:r w:rsidRPr="006C3B5D">
                        <w:rPr>
                          <w:rFonts w:asciiTheme="minorHAnsi" w:eastAsiaTheme="majorEastAsia" w:hAnsiTheme="minorHAnsi" w:cstheme="majorBidi"/>
                          <w:b/>
                          <w:bCs/>
                          <w:color w:val="000000" w:themeColor="text1"/>
                          <w:kern w:val="24"/>
                          <w:sz w:val="78"/>
                          <w:szCs w:val="88"/>
                          <w:u w:val="single"/>
                        </w:rPr>
                        <w:t>Where do we go for more information</w:t>
                      </w:r>
                      <w:r>
                        <w:rPr>
                          <w:rFonts w:asciiTheme="minorHAnsi" w:eastAsiaTheme="majorEastAsia" w:hAnsiTheme="minorHAnsi" w:cstheme="majorBidi"/>
                          <w:b/>
                          <w:bCs/>
                          <w:color w:val="000000" w:themeColor="text1"/>
                          <w:kern w:val="24"/>
                          <w:sz w:val="78"/>
                          <w:szCs w:val="88"/>
                          <w:u w:val="single"/>
                        </w:rPr>
                        <w:t>?</w:t>
                      </w:r>
                    </w:p>
                  </w:txbxContent>
                </v:textbox>
              </v:rect>
            </w:pict>
          </mc:Fallback>
        </mc:AlternateContent>
      </w:r>
      <w:r w:rsidR="006C3B5D">
        <w:rPr>
          <w:noProof/>
          <w:lang w:eastAsia="en-GB"/>
        </w:rPr>
        <w:drawing>
          <wp:anchor distT="0" distB="0" distL="114300" distR="114300" simplePos="0" relativeHeight="251672576" behindDoc="0" locked="0" layoutInCell="1" allowOverlap="1" wp14:anchorId="4DF3CF02" wp14:editId="1D597178">
            <wp:simplePos x="0" y="0"/>
            <wp:positionH relativeFrom="column">
              <wp:posOffset>396625</wp:posOffset>
            </wp:positionH>
            <wp:positionV relativeFrom="paragraph">
              <wp:posOffset>2991387</wp:posOffset>
            </wp:positionV>
            <wp:extent cx="1419225" cy="1226820"/>
            <wp:effectExtent l="953" t="0" r="0" b="0"/>
            <wp:wrapNone/>
            <wp:docPr id="4112" name="Picture 16" descr="http://www.allerdale.gov.uk/images/get_safe_online_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2" name="Picture 16" descr="http://www.allerdale.gov.uk/images/get_safe_online_logo.gif"/>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1419225" cy="122682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6C3B5D">
        <w:rPr>
          <w:noProof/>
          <w:lang w:eastAsia="en-GB"/>
        </w:rPr>
        <mc:AlternateContent>
          <mc:Choice Requires="wps">
            <w:drawing>
              <wp:anchor distT="0" distB="0" distL="114300" distR="114300" simplePos="0" relativeHeight="251660288" behindDoc="0" locked="0" layoutInCell="1" allowOverlap="1" wp14:anchorId="0B62D819" wp14:editId="6A08DFD7">
                <wp:simplePos x="0" y="0"/>
                <wp:positionH relativeFrom="column">
                  <wp:posOffset>-1472208</wp:posOffset>
                </wp:positionH>
                <wp:positionV relativeFrom="paragraph">
                  <wp:posOffset>6175412</wp:posOffset>
                </wp:positionV>
                <wp:extent cx="4320480" cy="461665"/>
                <wp:effectExtent l="0" t="0" r="0" b="0"/>
                <wp:wrapNone/>
                <wp:docPr id="4" name="Rectangle 3"/>
                <wp:cNvGraphicFramePr/>
                <a:graphic xmlns:a="http://schemas.openxmlformats.org/drawingml/2006/main">
                  <a:graphicData uri="http://schemas.microsoft.com/office/word/2010/wordprocessingShape">
                    <wps:wsp>
                      <wps:cNvSpPr/>
                      <wps:spPr>
                        <a:xfrm rot="16200000">
                          <a:off x="0" y="0"/>
                          <a:ext cx="4320480" cy="461665"/>
                        </a:xfrm>
                        <a:prstGeom prst="rect">
                          <a:avLst/>
                        </a:prstGeom>
                      </wps:spPr>
                      <wps:txbx>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48"/>
                                <w:szCs w:val="48"/>
                              </w:rPr>
                              <w:t>https://www.getsafeonline.org/</w:t>
                            </w:r>
                          </w:p>
                        </w:txbxContent>
                      </wps:txbx>
                      <wps:bodyPr wrap="square">
                        <a:spAutoFit/>
                      </wps:bodyPr>
                    </wps:wsp>
                  </a:graphicData>
                </a:graphic>
              </wp:anchor>
            </w:drawing>
          </mc:Choice>
          <mc:Fallback>
            <w:pict>
              <v:rect id="Rectangle 3" o:spid="_x0000_s1031" style="position:absolute;margin-left:-115.9pt;margin-top:486.25pt;width:340.2pt;height:36.35pt;rotation:-90;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" filled="f" stroked="f">
                <v:textbox style="mso-fit-shape-to-text:t">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48"/>
                          <w:szCs w:val="48"/>
                        </w:rPr>
                        <w:t>https://www.getsafeonline.org/</w:t>
                      </w:r>
                    </w:p>
                  </w:txbxContent>
                </v:textbox>
              </v:rect>
            </w:pict>
          </mc:Fallback>
        </mc:AlternateContent>
      </w:r>
      <w:r w:rsidR="006C3B5D">
        <w:rPr>
          <w:noProof/>
          <w:lang w:eastAsia="en-GB"/>
        </w:rPr>
        <mc:AlternateContent>
          <mc:Choice Requires="wps">
            <w:drawing>
              <wp:anchor distT="0" distB="0" distL="114300" distR="114300" simplePos="0" relativeHeight="251661312" behindDoc="0" locked="0" layoutInCell="1" allowOverlap="1" wp14:anchorId="7180341D" wp14:editId="5E5C23C9">
                <wp:simplePos x="0" y="0"/>
                <wp:positionH relativeFrom="column">
                  <wp:posOffset>-254351</wp:posOffset>
                </wp:positionH>
                <wp:positionV relativeFrom="paragraph">
                  <wp:posOffset>2347845</wp:posOffset>
                </wp:positionV>
                <wp:extent cx="4572000" cy="646331"/>
                <wp:effectExtent l="0" t="0" r="0" b="0"/>
                <wp:wrapNone/>
                <wp:docPr id="5" name="Rectangle 4"/>
                <wp:cNvGraphicFramePr/>
                <a:graphic xmlns:a="http://schemas.openxmlformats.org/drawingml/2006/main">
                  <a:graphicData uri="http://schemas.microsoft.com/office/word/2010/wordprocessingShape">
                    <wps:wsp>
                      <wps:cNvSpPr/>
                      <wps:spPr>
                        <a:xfrm rot="16200000">
                          <a:off x="0" y="0"/>
                          <a:ext cx="4572000" cy="646331"/>
                        </a:xfrm>
                        <a:prstGeom prst="rect">
                          <a:avLst/>
                        </a:prstGeom>
                      </wps:spPr>
                      <wps:txbx>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36"/>
                                <w:szCs w:val="36"/>
                              </w:rPr>
                              <w:t>https://www.nspcc.org.uk/preventing-abuse/keeping-children-safe/online-safety/</w:t>
                            </w:r>
                          </w:p>
                        </w:txbxContent>
                      </wps:txbx>
                      <wps:bodyPr>
                        <a:spAutoFit/>
                      </wps:bodyPr>
                    </wps:wsp>
                  </a:graphicData>
                </a:graphic>
              </wp:anchor>
            </w:drawing>
          </mc:Choice>
          <mc:Fallback>
            <w:pict>
              <v:rect id="Rectangle 4" o:spid="_x0000_s1032" style="position:absolute;margin-left:-20.05pt;margin-top:184.85pt;width:5in;height:50.9pt;rotation:-90;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" filled="f" stroked="f">
                <v:textbox style="mso-fit-shape-to-text:t">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36"/>
                          <w:szCs w:val="36"/>
                        </w:rPr>
                        <w:t>https://www.nspcc.org.uk/preventing-abuse/keeping-children-safe/online-safety/</w:t>
                      </w:r>
                    </w:p>
                  </w:txbxContent>
                </v:textbox>
              </v:rect>
            </w:pict>
          </mc:Fallback>
        </mc:AlternateContent>
      </w:r>
      <w:r w:rsidR="006C3B5D">
        <w:rPr>
          <w:noProof/>
          <w:lang w:eastAsia="en-GB"/>
        </w:rPr>
        <mc:AlternateContent>
          <mc:Choice Requires="wps">
            <w:drawing>
              <wp:anchor distT="0" distB="0" distL="114300" distR="114300" simplePos="0" relativeHeight="251662336" behindDoc="0" locked="0" layoutInCell="1" allowOverlap="1" wp14:anchorId="0FD5BB8D" wp14:editId="1588C86C">
                <wp:simplePos x="0" y="0"/>
                <wp:positionH relativeFrom="column">
                  <wp:posOffset>1467770</wp:posOffset>
                </wp:positionH>
                <wp:positionV relativeFrom="paragraph">
                  <wp:posOffset>3889065</wp:posOffset>
                </wp:positionV>
                <wp:extent cx="3065145" cy="370205"/>
                <wp:effectExtent l="0" t="0" r="0" b="0"/>
                <wp:wrapNone/>
                <wp:docPr id="6" name="Rectangle 5"/>
                <wp:cNvGraphicFramePr/>
                <a:graphic xmlns:a="http://schemas.openxmlformats.org/drawingml/2006/main">
                  <a:graphicData uri="http://schemas.microsoft.com/office/word/2010/wordprocessingShape">
                    <wps:wsp>
                      <wps:cNvSpPr/>
                      <wps:spPr>
                        <a:xfrm rot="16200000">
                          <a:off x="0" y="0"/>
                          <a:ext cx="3065145" cy="370205"/>
                        </a:xfrm>
                        <a:prstGeom prst="rect">
                          <a:avLst/>
                        </a:prstGeom>
                      </wps:spPr>
                      <wps:txbx>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36"/>
                                <w:szCs w:val="36"/>
                              </w:rPr>
                              <w:t>http://www.thinkuknow.co.uk/</w:t>
                            </w:r>
                          </w:p>
                        </w:txbxContent>
                      </wps:txbx>
                      <wps:bodyPr wrap="none">
                        <a:spAutoFit/>
                      </wps:bodyPr>
                    </wps:wsp>
                  </a:graphicData>
                </a:graphic>
              </wp:anchor>
            </w:drawing>
          </mc:Choice>
          <mc:Fallback>
            <w:pict>
              <v:rect id="Rectangle 5" o:spid="_x0000_s1033" style="position:absolute;margin-left:115.55pt;margin-top:306.25pt;width:241.35pt;height:29.15pt;rotation:-90;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" filled="f" stroked="f">
                <v:textbox style="mso-fit-shape-to-text:t">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36"/>
                          <w:szCs w:val="36"/>
                        </w:rPr>
                        <w:t>http://www.thinkuknow.co.uk/</w:t>
                      </w:r>
                    </w:p>
                  </w:txbxContent>
                </v:textbox>
              </v:rect>
            </w:pict>
          </mc:Fallback>
        </mc:AlternateContent>
      </w:r>
      <w:r w:rsidR="006C3B5D">
        <w:rPr>
          <w:noProof/>
          <w:lang w:eastAsia="en-GB"/>
        </w:rPr>
        <mc:AlternateContent>
          <mc:Choice Requires="wps">
            <w:drawing>
              <wp:anchor distT="0" distB="0" distL="114300" distR="114300" simplePos="0" relativeHeight="251663360" behindDoc="0" locked="0" layoutInCell="1" allowOverlap="1" wp14:anchorId="3B7D938D" wp14:editId="5B926A87">
                <wp:simplePos x="0" y="0"/>
                <wp:positionH relativeFrom="column">
                  <wp:posOffset>2483728</wp:posOffset>
                </wp:positionH>
                <wp:positionV relativeFrom="paragraph">
                  <wp:posOffset>2282207</wp:posOffset>
                </wp:positionV>
                <wp:extent cx="3535680" cy="370205"/>
                <wp:effectExtent l="0" t="0" r="0" b="0"/>
                <wp:wrapNone/>
                <wp:docPr id="7" name="Rectangle 6"/>
                <wp:cNvGraphicFramePr/>
                <a:graphic xmlns:a="http://schemas.openxmlformats.org/drawingml/2006/main">
                  <a:graphicData uri="http://schemas.microsoft.com/office/word/2010/wordprocessingShape">
                    <wps:wsp>
                      <wps:cNvSpPr/>
                      <wps:spPr>
                        <a:xfrm rot="16200000">
                          <a:off x="0" y="0"/>
                          <a:ext cx="3535680" cy="370205"/>
                        </a:xfrm>
                        <a:prstGeom prst="rect">
                          <a:avLst/>
                        </a:prstGeom>
                      </wps:spPr>
                      <wps:txbx>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36"/>
                                <w:szCs w:val="36"/>
                              </w:rPr>
                              <w:t>http://www.childnet.com/resources</w:t>
                            </w:r>
                          </w:p>
                        </w:txbxContent>
                      </wps:txbx>
                      <wps:bodyPr wrap="none">
                        <a:spAutoFit/>
                      </wps:bodyPr>
                    </wps:wsp>
                  </a:graphicData>
                </a:graphic>
              </wp:anchor>
            </w:drawing>
          </mc:Choice>
          <mc:Fallback>
            <w:pict>
              <v:rect id="_x0000_s1034" style="position:absolute;margin-left:195.55pt;margin-top:179.7pt;width:278.4pt;height:29.15pt;rotation:-90;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" filled="f" stroked="f">
                <v:textbox style="mso-fit-shape-to-text:t">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36"/>
                          <w:szCs w:val="36"/>
                        </w:rPr>
                        <w:t>http://www.childnet.com/resources</w:t>
                      </w:r>
                    </w:p>
                  </w:txbxContent>
                </v:textbox>
              </v:rect>
            </w:pict>
          </mc:Fallback>
        </mc:AlternateContent>
      </w:r>
      <w:r w:rsidR="006C3B5D">
        <w:rPr>
          <w:noProof/>
          <w:lang w:eastAsia="en-GB"/>
        </w:rPr>
        <mc:AlternateContent>
          <mc:Choice Requires="wps">
            <w:drawing>
              <wp:anchor distT="0" distB="0" distL="114300" distR="114300" simplePos="0" relativeHeight="251664384" behindDoc="0" locked="0" layoutInCell="1" allowOverlap="1" wp14:anchorId="1B0DA2E0" wp14:editId="752E1914">
                <wp:simplePos x="0" y="0"/>
                <wp:positionH relativeFrom="column">
                  <wp:posOffset>3148372</wp:posOffset>
                </wp:positionH>
                <wp:positionV relativeFrom="paragraph">
                  <wp:posOffset>5641918</wp:posOffset>
                </wp:positionV>
                <wp:extent cx="3024505" cy="370205"/>
                <wp:effectExtent l="0" t="0" r="0" b="0"/>
                <wp:wrapNone/>
                <wp:docPr id="8" name="Rectangle 7"/>
                <wp:cNvGraphicFramePr/>
                <a:graphic xmlns:a="http://schemas.openxmlformats.org/drawingml/2006/main">
                  <a:graphicData uri="http://schemas.microsoft.com/office/word/2010/wordprocessingShape">
                    <wps:wsp>
                      <wps:cNvSpPr/>
                      <wps:spPr>
                        <a:xfrm rot="16200000">
                          <a:off x="0" y="0"/>
                          <a:ext cx="3024505" cy="370205"/>
                        </a:xfrm>
                        <a:prstGeom prst="rect">
                          <a:avLst/>
                        </a:prstGeom>
                      </wps:spPr>
                      <wps:txbx>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36"/>
                                <w:szCs w:val="36"/>
                              </w:rPr>
                              <w:t>http://www.net-aware.org.uk/</w:t>
                            </w:r>
                          </w:p>
                        </w:txbxContent>
                      </wps:txbx>
                      <wps:bodyPr wrap="none">
                        <a:spAutoFit/>
                      </wps:bodyPr>
                    </wps:wsp>
                  </a:graphicData>
                </a:graphic>
              </wp:anchor>
            </w:drawing>
          </mc:Choice>
          <mc:Fallback>
            <w:pict>
              <v:rect id="Rectangle 7" o:spid="_x0000_s1035" style="position:absolute;margin-left:247.9pt;margin-top:444.25pt;width:238.15pt;height:29.15pt;rotation:-90;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" filled="f" stroked="f">
                <v:textbox style="mso-fit-shape-to-text:t">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36"/>
                          <w:szCs w:val="36"/>
                        </w:rPr>
                        <w:t>http://www.net-aware.org.uk/</w:t>
                      </w:r>
                    </w:p>
                  </w:txbxContent>
                </v:textbox>
              </v:rect>
            </w:pict>
          </mc:Fallback>
        </mc:AlternateContent>
      </w:r>
      <w:r w:rsidR="006C3B5D">
        <w:rPr>
          <w:noProof/>
          <w:lang w:eastAsia="en-GB"/>
        </w:rPr>
        <w:drawing>
          <wp:anchor distT="0" distB="0" distL="114300" distR="114300" simplePos="0" relativeHeight="251665408" behindDoc="0" locked="0" layoutInCell="1" allowOverlap="1" wp14:anchorId="04850CD4" wp14:editId="7F49DE87">
            <wp:simplePos x="0" y="0"/>
            <wp:positionH relativeFrom="column">
              <wp:posOffset>-132349</wp:posOffset>
            </wp:positionH>
            <wp:positionV relativeFrom="paragraph">
              <wp:posOffset>733927</wp:posOffset>
            </wp:positionV>
            <wp:extent cx="2767263" cy="1106905"/>
            <wp:effectExtent l="0" t="0" r="0" b="0"/>
            <wp:wrapNone/>
            <wp:docPr id="4098" name="Picture 2" descr="http://www.net-aware.org.uk/static/v1/core/img/o2_nspcc_s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www.net-aware.org.uk/static/v1/core/img/o2_nspcc_safe.png"/>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2767263" cy="11069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6C3B5D">
        <w:rPr>
          <w:noProof/>
          <w:lang w:eastAsia="en-GB"/>
        </w:rPr>
        <w:drawing>
          <wp:anchor distT="0" distB="0" distL="114300" distR="114300" simplePos="0" relativeHeight="251666432" behindDoc="0" locked="0" layoutInCell="1" allowOverlap="1" wp14:anchorId="4FEAE61D" wp14:editId="018AD728">
            <wp:simplePos x="0" y="0"/>
            <wp:positionH relativeFrom="column">
              <wp:posOffset>3741820</wp:posOffset>
            </wp:positionH>
            <wp:positionV relativeFrom="paragraph">
              <wp:posOffset>4848726</wp:posOffset>
            </wp:positionV>
            <wp:extent cx="3031958" cy="842211"/>
            <wp:effectExtent l="8890" t="0" r="6350" b="6350"/>
            <wp:wrapNone/>
            <wp:docPr id="4100" name="Picture 4" descr="https://www.nspcc.org.uk/globalassets/for-go-live-images/campaigns/share-aware/net-aware-ident-900x506.jpg?width=400&amp;mode=crop&amp;anchor=middle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descr="https://www.nspcc.org.uk/globalassets/for-go-live-images/campaigns/share-aware/net-aware-ident-900x506.jpg?width=400&amp;mode=crop&amp;anchor=middlecenter"/>
                    <pic:cNvPicPr>
                      <a:picLocks noChangeAspect="1"/>
                    </pic:cNvPicPr>
                  </pic:nvPicPr>
                  <pic:blipFill rotWithShape="1">
                    <a:blip r:embed="rId18">
                      <a:extLst>
                        <a:ext uri="{28A0092B-C50C-407E-A947-70E740481C1C}">
                          <a14:useLocalDpi xmlns:a14="http://schemas.microsoft.com/office/drawing/2010/main" val="0"/>
                        </a:ext>
                      </a:extLst>
                    </a:blip>
                    <a:srcRect t="24293" b="26142"/>
                    <a:stretch/>
                  </pic:blipFill>
                  <pic:spPr bwMode="auto">
                    <a:xfrm rot="16200000">
                      <a:off x="0" y="0"/>
                      <a:ext cx="3031958" cy="842211"/>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6C3B5D">
        <w:rPr>
          <w:noProof/>
          <w:lang w:eastAsia="en-GB"/>
        </w:rPr>
        <mc:AlternateContent>
          <mc:Choice Requires="wps">
            <w:drawing>
              <wp:anchor distT="0" distB="0" distL="114300" distR="114300" simplePos="0" relativeHeight="251667456" behindDoc="0" locked="0" layoutInCell="1" allowOverlap="1" wp14:anchorId="466CCD3B" wp14:editId="570A3703">
                <wp:simplePos x="0" y="0"/>
                <wp:positionH relativeFrom="column">
                  <wp:posOffset>2421316</wp:posOffset>
                </wp:positionH>
                <wp:positionV relativeFrom="paragraph">
                  <wp:posOffset>6791744</wp:posOffset>
                </wp:positionV>
                <wp:extent cx="2890520" cy="370205"/>
                <wp:effectExtent l="0" t="0" r="0" b="0"/>
                <wp:wrapNone/>
                <wp:docPr id="13" name="Rectangle 12"/>
                <wp:cNvGraphicFramePr/>
                <a:graphic xmlns:a="http://schemas.openxmlformats.org/drawingml/2006/main">
                  <a:graphicData uri="http://schemas.microsoft.com/office/word/2010/wordprocessingShape">
                    <wps:wsp>
                      <wps:cNvSpPr/>
                      <wps:spPr>
                        <a:xfrm rot="16200000">
                          <a:off x="0" y="0"/>
                          <a:ext cx="2890520" cy="370205"/>
                        </a:xfrm>
                        <a:prstGeom prst="rect">
                          <a:avLst/>
                        </a:prstGeom>
                      </wps:spPr>
                      <wps:txbx>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36"/>
                                <w:szCs w:val="36"/>
                              </w:rPr>
                              <w:t>http://www.kidsmart.org.uk/</w:t>
                            </w:r>
                          </w:p>
                        </w:txbxContent>
                      </wps:txbx>
                      <wps:bodyPr wrap="none">
                        <a:spAutoFit/>
                      </wps:bodyPr>
                    </wps:wsp>
                  </a:graphicData>
                </a:graphic>
              </wp:anchor>
            </w:drawing>
          </mc:Choice>
          <mc:Fallback>
            <w:pict>
              <v:rect id="Rectangle 12" o:spid="_x0000_s1036" style="position:absolute;margin-left:190.65pt;margin-top:534.8pt;width:227.6pt;height:29.15pt;rotation:-90;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" filled="f" stroked="f">
                <v:textbox style="mso-fit-shape-to-text:t">
                  <w:txbxContent>
                    <w:p w:rsidR="006C3B5D" w:rsidRDefault="006C3B5D" w:rsidP="006C3B5D">
                      <w:pPr>
                        <w:pStyle w:val="NormalWeb"/>
                        <w:spacing w:before="0" w:beforeAutospacing="0" w:after="0" w:afterAutospacing="0"/>
                      </w:pPr>
                      <w:r>
                        <w:rPr>
                          <w:rFonts w:asciiTheme="minorHAnsi" w:hAnsi="Calibri" w:cstheme="minorBidi"/>
                          <w:color w:val="000000" w:themeColor="text1"/>
                          <w:kern w:val="24"/>
                          <w:sz w:val="36"/>
                          <w:szCs w:val="36"/>
                        </w:rPr>
                        <w:t>http://www.kidsmart.org.uk/</w:t>
                      </w:r>
                    </w:p>
                  </w:txbxContent>
                </v:textbox>
              </v:rect>
            </w:pict>
          </mc:Fallback>
        </mc:AlternateContent>
      </w:r>
      <w:r w:rsidR="006C3B5D">
        <w:rPr>
          <w:noProof/>
          <w:lang w:eastAsia="en-GB"/>
        </w:rPr>
        <w:drawing>
          <wp:anchor distT="0" distB="0" distL="114300" distR="114300" simplePos="0" relativeHeight="251668480" behindDoc="0" locked="0" layoutInCell="1" allowOverlap="1" wp14:anchorId="3DED4695" wp14:editId="52B98976">
            <wp:simplePos x="0" y="0"/>
            <wp:positionH relativeFrom="column">
              <wp:posOffset>2177715</wp:posOffset>
            </wp:positionH>
            <wp:positionV relativeFrom="paragraph">
              <wp:posOffset>6653464</wp:posOffset>
            </wp:positionV>
            <wp:extent cx="2189748" cy="914400"/>
            <wp:effectExtent l="8890" t="0" r="0" b="0"/>
            <wp:wrapNone/>
            <wp:docPr id="4102" name="Picture 6" descr="http://tse1.mm.bing.net/th?&amp;id=OIP.Mf9035154937d95ae85d849b263f87722o0&amp;w=232&amp;h=96&amp;c=0&amp;pid=1.9&amp;rs=0&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2" name="Picture 6" descr="http://tse1.mm.bing.net/th?&amp;id=OIP.Mf9035154937d95ae85d849b263f87722o0&amp;w=232&amp;h=96&amp;c=0&amp;pid=1.9&amp;rs=0&amp;p=0"/>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rot="16200000">
                      <a:off x="0" y="0"/>
                      <a:ext cx="2189748" cy="914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6C3B5D">
        <w:rPr>
          <w:noProof/>
          <w:lang w:eastAsia="en-GB"/>
        </w:rPr>
        <w:drawing>
          <wp:anchor distT="0" distB="0" distL="114300" distR="114300" simplePos="0" relativeHeight="251669504" behindDoc="0" locked="0" layoutInCell="1" allowOverlap="1" wp14:anchorId="32DB4AB6" wp14:editId="21CDEF9A">
            <wp:simplePos x="0" y="0"/>
            <wp:positionH relativeFrom="column">
              <wp:posOffset>2165683</wp:posOffset>
            </wp:positionH>
            <wp:positionV relativeFrom="paragraph">
              <wp:posOffset>601579</wp:posOffset>
            </wp:positionV>
            <wp:extent cx="1997242" cy="1804737"/>
            <wp:effectExtent l="953" t="0" r="4127" b="4128"/>
            <wp:wrapNone/>
            <wp:docPr id="4104" name="Picture 8" descr="http://www.st-josephs-nympsfield.org/wp-content/uploads/2013/10/think-you-know-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 name="Picture 8" descr="http://www.st-josephs-nympsfield.org/wp-content/uploads/2013/10/think-you-know-logo.gif"/>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rot="16200000">
                      <a:off x="0" y="0"/>
                      <a:ext cx="1997242" cy="1804737"/>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sectPr w:rsidR="006C3B5D" w:rsidSect="006C3B5D">
      <w:pgSz w:w="11906" w:h="16838"/>
      <w:pgMar w:top="568"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6597"/>
    <w:multiLevelType w:val="hybridMultilevel"/>
    <w:tmpl w:val="44E44EF0"/>
    <w:lvl w:ilvl="0" w:tplc="BBBCD406">
      <w:start w:val="1"/>
      <w:numFmt w:val="bullet"/>
      <w:lvlText w:val="•"/>
      <w:lvlJc w:val="left"/>
      <w:pPr>
        <w:tabs>
          <w:tab w:val="num" w:pos="720"/>
        </w:tabs>
        <w:ind w:left="720" w:hanging="360"/>
      </w:pPr>
      <w:rPr>
        <w:rFonts w:ascii="Arial" w:hAnsi="Arial" w:hint="default"/>
      </w:rPr>
    </w:lvl>
    <w:lvl w:ilvl="1" w:tplc="8878F9C4" w:tentative="1">
      <w:start w:val="1"/>
      <w:numFmt w:val="bullet"/>
      <w:lvlText w:val="•"/>
      <w:lvlJc w:val="left"/>
      <w:pPr>
        <w:tabs>
          <w:tab w:val="num" w:pos="1440"/>
        </w:tabs>
        <w:ind w:left="1440" w:hanging="360"/>
      </w:pPr>
      <w:rPr>
        <w:rFonts w:ascii="Arial" w:hAnsi="Arial" w:hint="default"/>
      </w:rPr>
    </w:lvl>
    <w:lvl w:ilvl="2" w:tplc="70306E58" w:tentative="1">
      <w:start w:val="1"/>
      <w:numFmt w:val="bullet"/>
      <w:lvlText w:val="•"/>
      <w:lvlJc w:val="left"/>
      <w:pPr>
        <w:tabs>
          <w:tab w:val="num" w:pos="2160"/>
        </w:tabs>
        <w:ind w:left="2160" w:hanging="360"/>
      </w:pPr>
      <w:rPr>
        <w:rFonts w:ascii="Arial" w:hAnsi="Arial" w:hint="default"/>
      </w:rPr>
    </w:lvl>
    <w:lvl w:ilvl="3" w:tplc="7F020904" w:tentative="1">
      <w:start w:val="1"/>
      <w:numFmt w:val="bullet"/>
      <w:lvlText w:val="•"/>
      <w:lvlJc w:val="left"/>
      <w:pPr>
        <w:tabs>
          <w:tab w:val="num" w:pos="2880"/>
        </w:tabs>
        <w:ind w:left="2880" w:hanging="360"/>
      </w:pPr>
      <w:rPr>
        <w:rFonts w:ascii="Arial" w:hAnsi="Arial" w:hint="default"/>
      </w:rPr>
    </w:lvl>
    <w:lvl w:ilvl="4" w:tplc="2FD43574" w:tentative="1">
      <w:start w:val="1"/>
      <w:numFmt w:val="bullet"/>
      <w:lvlText w:val="•"/>
      <w:lvlJc w:val="left"/>
      <w:pPr>
        <w:tabs>
          <w:tab w:val="num" w:pos="3600"/>
        </w:tabs>
        <w:ind w:left="3600" w:hanging="360"/>
      </w:pPr>
      <w:rPr>
        <w:rFonts w:ascii="Arial" w:hAnsi="Arial" w:hint="default"/>
      </w:rPr>
    </w:lvl>
    <w:lvl w:ilvl="5" w:tplc="0B5C2C7A" w:tentative="1">
      <w:start w:val="1"/>
      <w:numFmt w:val="bullet"/>
      <w:lvlText w:val="•"/>
      <w:lvlJc w:val="left"/>
      <w:pPr>
        <w:tabs>
          <w:tab w:val="num" w:pos="4320"/>
        </w:tabs>
        <w:ind w:left="4320" w:hanging="360"/>
      </w:pPr>
      <w:rPr>
        <w:rFonts w:ascii="Arial" w:hAnsi="Arial" w:hint="default"/>
      </w:rPr>
    </w:lvl>
    <w:lvl w:ilvl="6" w:tplc="9C7E00A2" w:tentative="1">
      <w:start w:val="1"/>
      <w:numFmt w:val="bullet"/>
      <w:lvlText w:val="•"/>
      <w:lvlJc w:val="left"/>
      <w:pPr>
        <w:tabs>
          <w:tab w:val="num" w:pos="5040"/>
        </w:tabs>
        <w:ind w:left="5040" w:hanging="360"/>
      </w:pPr>
      <w:rPr>
        <w:rFonts w:ascii="Arial" w:hAnsi="Arial" w:hint="default"/>
      </w:rPr>
    </w:lvl>
    <w:lvl w:ilvl="7" w:tplc="81344D5A" w:tentative="1">
      <w:start w:val="1"/>
      <w:numFmt w:val="bullet"/>
      <w:lvlText w:val="•"/>
      <w:lvlJc w:val="left"/>
      <w:pPr>
        <w:tabs>
          <w:tab w:val="num" w:pos="5760"/>
        </w:tabs>
        <w:ind w:left="5760" w:hanging="360"/>
      </w:pPr>
      <w:rPr>
        <w:rFonts w:ascii="Arial" w:hAnsi="Arial" w:hint="default"/>
      </w:rPr>
    </w:lvl>
    <w:lvl w:ilvl="8" w:tplc="E87EE38A" w:tentative="1">
      <w:start w:val="1"/>
      <w:numFmt w:val="bullet"/>
      <w:lvlText w:val="•"/>
      <w:lvlJc w:val="left"/>
      <w:pPr>
        <w:tabs>
          <w:tab w:val="num" w:pos="6480"/>
        </w:tabs>
        <w:ind w:left="6480" w:hanging="360"/>
      </w:pPr>
      <w:rPr>
        <w:rFonts w:ascii="Arial" w:hAnsi="Arial" w:hint="default"/>
      </w:rPr>
    </w:lvl>
  </w:abstractNum>
  <w:abstractNum w:abstractNumId="1">
    <w:nsid w:val="1C14614B"/>
    <w:multiLevelType w:val="hybridMultilevel"/>
    <w:tmpl w:val="AA840DA6"/>
    <w:lvl w:ilvl="0" w:tplc="1F92A4DC">
      <w:start w:val="1"/>
      <w:numFmt w:val="bullet"/>
      <w:lvlText w:val=""/>
      <w:lvlJc w:val="left"/>
      <w:pPr>
        <w:tabs>
          <w:tab w:val="num" w:pos="720"/>
        </w:tabs>
        <w:ind w:left="720" w:hanging="360"/>
      </w:pPr>
      <w:rPr>
        <w:rFonts w:ascii="Wingdings" w:hAnsi="Wingdings" w:hint="default"/>
      </w:rPr>
    </w:lvl>
    <w:lvl w:ilvl="1" w:tplc="04B265A2" w:tentative="1">
      <w:start w:val="1"/>
      <w:numFmt w:val="bullet"/>
      <w:lvlText w:val=""/>
      <w:lvlJc w:val="left"/>
      <w:pPr>
        <w:tabs>
          <w:tab w:val="num" w:pos="1440"/>
        </w:tabs>
        <w:ind w:left="1440" w:hanging="360"/>
      </w:pPr>
      <w:rPr>
        <w:rFonts w:ascii="Wingdings" w:hAnsi="Wingdings" w:hint="default"/>
      </w:rPr>
    </w:lvl>
    <w:lvl w:ilvl="2" w:tplc="6834146E" w:tentative="1">
      <w:start w:val="1"/>
      <w:numFmt w:val="bullet"/>
      <w:lvlText w:val=""/>
      <w:lvlJc w:val="left"/>
      <w:pPr>
        <w:tabs>
          <w:tab w:val="num" w:pos="2160"/>
        </w:tabs>
        <w:ind w:left="2160" w:hanging="360"/>
      </w:pPr>
      <w:rPr>
        <w:rFonts w:ascii="Wingdings" w:hAnsi="Wingdings" w:hint="default"/>
      </w:rPr>
    </w:lvl>
    <w:lvl w:ilvl="3" w:tplc="38020488" w:tentative="1">
      <w:start w:val="1"/>
      <w:numFmt w:val="bullet"/>
      <w:lvlText w:val=""/>
      <w:lvlJc w:val="left"/>
      <w:pPr>
        <w:tabs>
          <w:tab w:val="num" w:pos="2880"/>
        </w:tabs>
        <w:ind w:left="2880" w:hanging="360"/>
      </w:pPr>
      <w:rPr>
        <w:rFonts w:ascii="Wingdings" w:hAnsi="Wingdings" w:hint="default"/>
      </w:rPr>
    </w:lvl>
    <w:lvl w:ilvl="4" w:tplc="226294DE" w:tentative="1">
      <w:start w:val="1"/>
      <w:numFmt w:val="bullet"/>
      <w:lvlText w:val=""/>
      <w:lvlJc w:val="left"/>
      <w:pPr>
        <w:tabs>
          <w:tab w:val="num" w:pos="3600"/>
        </w:tabs>
        <w:ind w:left="3600" w:hanging="360"/>
      </w:pPr>
      <w:rPr>
        <w:rFonts w:ascii="Wingdings" w:hAnsi="Wingdings" w:hint="default"/>
      </w:rPr>
    </w:lvl>
    <w:lvl w:ilvl="5" w:tplc="B07E637A" w:tentative="1">
      <w:start w:val="1"/>
      <w:numFmt w:val="bullet"/>
      <w:lvlText w:val=""/>
      <w:lvlJc w:val="left"/>
      <w:pPr>
        <w:tabs>
          <w:tab w:val="num" w:pos="4320"/>
        </w:tabs>
        <w:ind w:left="4320" w:hanging="360"/>
      </w:pPr>
      <w:rPr>
        <w:rFonts w:ascii="Wingdings" w:hAnsi="Wingdings" w:hint="default"/>
      </w:rPr>
    </w:lvl>
    <w:lvl w:ilvl="6" w:tplc="A82896E2" w:tentative="1">
      <w:start w:val="1"/>
      <w:numFmt w:val="bullet"/>
      <w:lvlText w:val=""/>
      <w:lvlJc w:val="left"/>
      <w:pPr>
        <w:tabs>
          <w:tab w:val="num" w:pos="5040"/>
        </w:tabs>
        <w:ind w:left="5040" w:hanging="360"/>
      </w:pPr>
      <w:rPr>
        <w:rFonts w:ascii="Wingdings" w:hAnsi="Wingdings" w:hint="default"/>
      </w:rPr>
    </w:lvl>
    <w:lvl w:ilvl="7" w:tplc="BFC4761C" w:tentative="1">
      <w:start w:val="1"/>
      <w:numFmt w:val="bullet"/>
      <w:lvlText w:val=""/>
      <w:lvlJc w:val="left"/>
      <w:pPr>
        <w:tabs>
          <w:tab w:val="num" w:pos="5760"/>
        </w:tabs>
        <w:ind w:left="5760" w:hanging="360"/>
      </w:pPr>
      <w:rPr>
        <w:rFonts w:ascii="Wingdings" w:hAnsi="Wingdings" w:hint="default"/>
      </w:rPr>
    </w:lvl>
    <w:lvl w:ilvl="8" w:tplc="9EBAE8A2" w:tentative="1">
      <w:start w:val="1"/>
      <w:numFmt w:val="bullet"/>
      <w:lvlText w:val=""/>
      <w:lvlJc w:val="left"/>
      <w:pPr>
        <w:tabs>
          <w:tab w:val="num" w:pos="6480"/>
        </w:tabs>
        <w:ind w:left="6480" w:hanging="360"/>
      </w:pPr>
      <w:rPr>
        <w:rFonts w:ascii="Wingdings" w:hAnsi="Wingdings" w:hint="default"/>
      </w:rPr>
    </w:lvl>
  </w:abstractNum>
  <w:abstractNum w:abstractNumId="2">
    <w:nsid w:val="30031699"/>
    <w:multiLevelType w:val="hybridMultilevel"/>
    <w:tmpl w:val="43DA62BC"/>
    <w:lvl w:ilvl="0" w:tplc="3FD2D3B6">
      <w:start w:val="1"/>
      <w:numFmt w:val="bullet"/>
      <w:lvlText w:val=""/>
      <w:lvlJc w:val="left"/>
      <w:pPr>
        <w:tabs>
          <w:tab w:val="num" w:pos="720"/>
        </w:tabs>
        <w:ind w:left="720" w:hanging="360"/>
      </w:pPr>
      <w:rPr>
        <w:rFonts w:ascii="Wingdings" w:hAnsi="Wingdings" w:hint="default"/>
      </w:rPr>
    </w:lvl>
    <w:lvl w:ilvl="1" w:tplc="8584796C" w:tentative="1">
      <w:start w:val="1"/>
      <w:numFmt w:val="bullet"/>
      <w:lvlText w:val=""/>
      <w:lvlJc w:val="left"/>
      <w:pPr>
        <w:tabs>
          <w:tab w:val="num" w:pos="1440"/>
        </w:tabs>
        <w:ind w:left="1440" w:hanging="360"/>
      </w:pPr>
      <w:rPr>
        <w:rFonts w:ascii="Wingdings" w:hAnsi="Wingdings" w:hint="default"/>
      </w:rPr>
    </w:lvl>
    <w:lvl w:ilvl="2" w:tplc="C88C20C4" w:tentative="1">
      <w:start w:val="1"/>
      <w:numFmt w:val="bullet"/>
      <w:lvlText w:val=""/>
      <w:lvlJc w:val="left"/>
      <w:pPr>
        <w:tabs>
          <w:tab w:val="num" w:pos="2160"/>
        </w:tabs>
        <w:ind w:left="2160" w:hanging="360"/>
      </w:pPr>
      <w:rPr>
        <w:rFonts w:ascii="Wingdings" w:hAnsi="Wingdings" w:hint="default"/>
      </w:rPr>
    </w:lvl>
    <w:lvl w:ilvl="3" w:tplc="5294773A" w:tentative="1">
      <w:start w:val="1"/>
      <w:numFmt w:val="bullet"/>
      <w:lvlText w:val=""/>
      <w:lvlJc w:val="left"/>
      <w:pPr>
        <w:tabs>
          <w:tab w:val="num" w:pos="2880"/>
        </w:tabs>
        <w:ind w:left="2880" w:hanging="360"/>
      </w:pPr>
      <w:rPr>
        <w:rFonts w:ascii="Wingdings" w:hAnsi="Wingdings" w:hint="default"/>
      </w:rPr>
    </w:lvl>
    <w:lvl w:ilvl="4" w:tplc="8E306DB0" w:tentative="1">
      <w:start w:val="1"/>
      <w:numFmt w:val="bullet"/>
      <w:lvlText w:val=""/>
      <w:lvlJc w:val="left"/>
      <w:pPr>
        <w:tabs>
          <w:tab w:val="num" w:pos="3600"/>
        </w:tabs>
        <w:ind w:left="3600" w:hanging="360"/>
      </w:pPr>
      <w:rPr>
        <w:rFonts w:ascii="Wingdings" w:hAnsi="Wingdings" w:hint="default"/>
      </w:rPr>
    </w:lvl>
    <w:lvl w:ilvl="5" w:tplc="7A1E7156" w:tentative="1">
      <w:start w:val="1"/>
      <w:numFmt w:val="bullet"/>
      <w:lvlText w:val=""/>
      <w:lvlJc w:val="left"/>
      <w:pPr>
        <w:tabs>
          <w:tab w:val="num" w:pos="4320"/>
        </w:tabs>
        <w:ind w:left="4320" w:hanging="360"/>
      </w:pPr>
      <w:rPr>
        <w:rFonts w:ascii="Wingdings" w:hAnsi="Wingdings" w:hint="default"/>
      </w:rPr>
    </w:lvl>
    <w:lvl w:ilvl="6" w:tplc="58A64E62" w:tentative="1">
      <w:start w:val="1"/>
      <w:numFmt w:val="bullet"/>
      <w:lvlText w:val=""/>
      <w:lvlJc w:val="left"/>
      <w:pPr>
        <w:tabs>
          <w:tab w:val="num" w:pos="5040"/>
        </w:tabs>
        <w:ind w:left="5040" w:hanging="360"/>
      </w:pPr>
      <w:rPr>
        <w:rFonts w:ascii="Wingdings" w:hAnsi="Wingdings" w:hint="default"/>
      </w:rPr>
    </w:lvl>
    <w:lvl w:ilvl="7" w:tplc="61464DE4" w:tentative="1">
      <w:start w:val="1"/>
      <w:numFmt w:val="bullet"/>
      <w:lvlText w:val=""/>
      <w:lvlJc w:val="left"/>
      <w:pPr>
        <w:tabs>
          <w:tab w:val="num" w:pos="5760"/>
        </w:tabs>
        <w:ind w:left="5760" w:hanging="360"/>
      </w:pPr>
      <w:rPr>
        <w:rFonts w:ascii="Wingdings" w:hAnsi="Wingdings" w:hint="default"/>
      </w:rPr>
    </w:lvl>
    <w:lvl w:ilvl="8" w:tplc="A2E6BD88" w:tentative="1">
      <w:start w:val="1"/>
      <w:numFmt w:val="bullet"/>
      <w:lvlText w:val=""/>
      <w:lvlJc w:val="left"/>
      <w:pPr>
        <w:tabs>
          <w:tab w:val="num" w:pos="6480"/>
        </w:tabs>
        <w:ind w:left="6480" w:hanging="360"/>
      </w:pPr>
      <w:rPr>
        <w:rFonts w:ascii="Wingdings" w:hAnsi="Wingdings" w:hint="default"/>
      </w:rPr>
    </w:lvl>
  </w:abstractNum>
  <w:abstractNum w:abstractNumId="3">
    <w:nsid w:val="3E852393"/>
    <w:multiLevelType w:val="hybridMultilevel"/>
    <w:tmpl w:val="CDEA1AC0"/>
    <w:lvl w:ilvl="0" w:tplc="7BE44D40">
      <w:start w:val="1"/>
      <w:numFmt w:val="bullet"/>
      <w:lvlText w:val=""/>
      <w:lvlJc w:val="left"/>
      <w:pPr>
        <w:tabs>
          <w:tab w:val="num" w:pos="720"/>
        </w:tabs>
        <w:ind w:left="720" w:hanging="360"/>
      </w:pPr>
      <w:rPr>
        <w:rFonts w:ascii="Wingdings" w:hAnsi="Wingdings" w:hint="default"/>
      </w:rPr>
    </w:lvl>
    <w:lvl w:ilvl="1" w:tplc="FF7CCD4C" w:tentative="1">
      <w:start w:val="1"/>
      <w:numFmt w:val="bullet"/>
      <w:lvlText w:val=""/>
      <w:lvlJc w:val="left"/>
      <w:pPr>
        <w:tabs>
          <w:tab w:val="num" w:pos="1440"/>
        </w:tabs>
        <w:ind w:left="1440" w:hanging="360"/>
      </w:pPr>
      <w:rPr>
        <w:rFonts w:ascii="Wingdings" w:hAnsi="Wingdings" w:hint="default"/>
      </w:rPr>
    </w:lvl>
    <w:lvl w:ilvl="2" w:tplc="6A72067A" w:tentative="1">
      <w:start w:val="1"/>
      <w:numFmt w:val="bullet"/>
      <w:lvlText w:val=""/>
      <w:lvlJc w:val="left"/>
      <w:pPr>
        <w:tabs>
          <w:tab w:val="num" w:pos="2160"/>
        </w:tabs>
        <w:ind w:left="2160" w:hanging="360"/>
      </w:pPr>
      <w:rPr>
        <w:rFonts w:ascii="Wingdings" w:hAnsi="Wingdings" w:hint="default"/>
      </w:rPr>
    </w:lvl>
    <w:lvl w:ilvl="3" w:tplc="F1C6B796" w:tentative="1">
      <w:start w:val="1"/>
      <w:numFmt w:val="bullet"/>
      <w:lvlText w:val=""/>
      <w:lvlJc w:val="left"/>
      <w:pPr>
        <w:tabs>
          <w:tab w:val="num" w:pos="2880"/>
        </w:tabs>
        <w:ind w:left="2880" w:hanging="360"/>
      </w:pPr>
      <w:rPr>
        <w:rFonts w:ascii="Wingdings" w:hAnsi="Wingdings" w:hint="default"/>
      </w:rPr>
    </w:lvl>
    <w:lvl w:ilvl="4" w:tplc="A40C0D5A" w:tentative="1">
      <w:start w:val="1"/>
      <w:numFmt w:val="bullet"/>
      <w:lvlText w:val=""/>
      <w:lvlJc w:val="left"/>
      <w:pPr>
        <w:tabs>
          <w:tab w:val="num" w:pos="3600"/>
        </w:tabs>
        <w:ind w:left="3600" w:hanging="360"/>
      </w:pPr>
      <w:rPr>
        <w:rFonts w:ascii="Wingdings" w:hAnsi="Wingdings" w:hint="default"/>
      </w:rPr>
    </w:lvl>
    <w:lvl w:ilvl="5" w:tplc="BBC609F4" w:tentative="1">
      <w:start w:val="1"/>
      <w:numFmt w:val="bullet"/>
      <w:lvlText w:val=""/>
      <w:lvlJc w:val="left"/>
      <w:pPr>
        <w:tabs>
          <w:tab w:val="num" w:pos="4320"/>
        </w:tabs>
        <w:ind w:left="4320" w:hanging="360"/>
      </w:pPr>
      <w:rPr>
        <w:rFonts w:ascii="Wingdings" w:hAnsi="Wingdings" w:hint="default"/>
      </w:rPr>
    </w:lvl>
    <w:lvl w:ilvl="6" w:tplc="375659CA" w:tentative="1">
      <w:start w:val="1"/>
      <w:numFmt w:val="bullet"/>
      <w:lvlText w:val=""/>
      <w:lvlJc w:val="left"/>
      <w:pPr>
        <w:tabs>
          <w:tab w:val="num" w:pos="5040"/>
        </w:tabs>
        <w:ind w:left="5040" w:hanging="360"/>
      </w:pPr>
      <w:rPr>
        <w:rFonts w:ascii="Wingdings" w:hAnsi="Wingdings" w:hint="default"/>
      </w:rPr>
    </w:lvl>
    <w:lvl w:ilvl="7" w:tplc="1CF4FDE2" w:tentative="1">
      <w:start w:val="1"/>
      <w:numFmt w:val="bullet"/>
      <w:lvlText w:val=""/>
      <w:lvlJc w:val="left"/>
      <w:pPr>
        <w:tabs>
          <w:tab w:val="num" w:pos="5760"/>
        </w:tabs>
        <w:ind w:left="5760" w:hanging="360"/>
      </w:pPr>
      <w:rPr>
        <w:rFonts w:ascii="Wingdings" w:hAnsi="Wingdings" w:hint="default"/>
      </w:rPr>
    </w:lvl>
    <w:lvl w:ilvl="8" w:tplc="4F4A42E0" w:tentative="1">
      <w:start w:val="1"/>
      <w:numFmt w:val="bullet"/>
      <w:lvlText w:val=""/>
      <w:lvlJc w:val="left"/>
      <w:pPr>
        <w:tabs>
          <w:tab w:val="num" w:pos="6480"/>
        </w:tabs>
        <w:ind w:left="6480" w:hanging="360"/>
      </w:pPr>
      <w:rPr>
        <w:rFonts w:ascii="Wingdings" w:hAnsi="Wingdings" w:hint="default"/>
      </w:rPr>
    </w:lvl>
  </w:abstractNum>
  <w:abstractNum w:abstractNumId="4">
    <w:nsid w:val="4AA14C12"/>
    <w:multiLevelType w:val="hybridMultilevel"/>
    <w:tmpl w:val="46BE7020"/>
    <w:lvl w:ilvl="0" w:tplc="040A5C84">
      <w:start w:val="1"/>
      <w:numFmt w:val="bullet"/>
      <w:lvlText w:val=""/>
      <w:lvlJc w:val="left"/>
      <w:pPr>
        <w:tabs>
          <w:tab w:val="num" w:pos="720"/>
        </w:tabs>
        <w:ind w:left="720" w:hanging="360"/>
      </w:pPr>
      <w:rPr>
        <w:rFonts w:ascii="Wingdings" w:hAnsi="Wingdings" w:hint="default"/>
      </w:rPr>
    </w:lvl>
    <w:lvl w:ilvl="1" w:tplc="87809E14" w:tentative="1">
      <w:start w:val="1"/>
      <w:numFmt w:val="bullet"/>
      <w:lvlText w:val=""/>
      <w:lvlJc w:val="left"/>
      <w:pPr>
        <w:tabs>
          <w:tab w:val="num" w:pos="1440"/>
        </w:tabs>
        <w:ind w:left="1440" w:hanging="360"/>
      </w:pPr>
      <w:rPr>
        <w:rFonts w:ascii="Wingdings" w:hAnsi="Wingdings" w:hint="default"/>
      </w:rPr>
    </w:lvl>
    <w:lvl w:ilvl="2" w:tplc="F21CD5DC" w:tentative="1">
      <w:start w:val="1"/>
      <w:numFmt w:val="bullet"/>
      <w:lvlText w:val=""/>
      <w:lvlJc w:val="left"/>
      <w:pPr>
        <w:tabs>
          <w:tab w:val="num" w:pos="2160"/>
        </w:tabs>
        <w:ind w:left="2160" w:hanging="360"/>
      </w:pPr>
      <w:rPr>
        <w:rFonts w:ascii="Wingdings" w:hAnsi="Wingdings" w:hint="default"/>
      </w:rPr>
    </w:lvl>
    <w:lvl w:ilvl="3" w:tplc="06100328" w:tentative="1">
      <w:start w:val="1"/>
      <w:numFmt w:val="bullet"/>
      <w:lvlText w:val=""/>
      <w:lvlJc w:val="left"/>
      <w:pPr>
        <w:tabs>
          <w:tab w:val="num" w:pos="2880"/>
        </w:tabs>
        <w:ind w:left="2880" w:hanging="360"/>
      </w:pPr>
      <w:rPr>
        <w:rFonts w:ascii="Wingdings" w:hAnsi="Wingdings" w:hint="default"/>
      </w:rPr>
    </w:lvl>
    <w:lvl w:ilvl="4" w:tplc="787EFB82" w:tentative="1">
      <w:start w:val="1"/>
      <w:numFmt w:val="bullet"/>
      <w:lvlText w:val=""/>
      <w:lvlJc w:val="left"/>
      <w:pPr>
        <w:tabs>
          <w:tab w:val="num" w:pos="3600"/>
        </w:tabs>
        <w:ind w:left="3600" w:hanging="360"/>
      </w:pPr>
      <w:rPr>
        <w:rFonts w:ascii="Wingdings" w:hAnsi="Wingdings" w:hint="default"/>
      </w:rPr>
    </w:lvl>
    <w:lvl w:ilvl="5" w:tplc="6398505C" w:tentative="1">
      <w:start w:val="1"/>
      <w:numFmt w:val="bullet"/>
      <w:lvlText w:val=""/>
      <w:lvlJc w:val="left"/>
      <w:pPr>
        <w:tabs>
          <w:tab w:val="num" w:pos="4320"/>
        </w:tabs>
        <w:ind w:left="4320" w:hanging="360"/>
      </w:pPr>
      <w:rPr>
        <w:rFonts w:ascii="Wingdings" w:hAnsi="Wingdings" w:hint="default"/>
      </w:rPr>
    </w:lvl>
    <w:lvl w:ilvl="6" w:tplc="3578B0B4" w:tentative="1">
      <w:start w:val="1"/>
      <w:numFmt w:val="bullet"/>
      <w:lvlText w:val=""/>
      <w:lvlJc w:val="left"/>
      <w:pPr>
        <w:tabs>
          <w:tab w:val="num" w:pos="5040"/>
        </w:tabs>
        <w:ind w:left="5040" w:hanging="360"/>
      </w:pPr>
      <w:rPr>
        <w:rFonts w:ascii="Wingdings" w:hAnsi="Wingdings" w:hint="default"/>
      </w:rPr>
    </w:lvl>
    <w:lvl w:ilvl="7" w:tplc="A0A694F6" w:tentative="1">
      <w:start w:val="1"/>
      <w:numFmt w:val="bullet"/>
      <w:lvlText w:val=""/>
      <w:lvlJc w:val="left"/>
      <w:pPr>
        <w:tabs>
          <w:tab w:val="num" w:pos="5760"/>
        </w:tabs>
        <w:ind w:left="5760" w:hanging="360"/>
      </w:pPr>
      <w:rPr>
        <w:rFonts w:ascii="Wingdings" w:hAnsi="Wingdings" w:hint="default"/>
      </w:rPr>
    </w:lvl>
    <w:lvl w:ilvl="8" w:tplc="0DA6DCA6" w:tentative="1">
      <w:start w:val="1"/>
      <w:numFmt w:val="bullet"/>
      <w:lvlText w:val=""/>
      <w:lvlJc w:val="left"/>
      <w:pPr>
        <w:tabs>
          <w:tab w:val="num" w:pos="6480"/>
        </w:tabs>
        <w:ind w:left="6480" w:hanging="360"/>
      </w:pPr>
      <w:rPr>
        <w:rFonts w:ascii="Wingdings" w:hAnsi="Wingdings" w:hint="default"/>
      </w:rPr>
    </w:lvl>
  </w:abstractNum>
  <w:abstractNum w:abstractNumId="5">
    <w:nsid w:val="60666ED2"/>
    <w:multiLevelType w:val="hybridMultilevel"/>
    <w:tmpl w:val="996EB620"/>
    <w:lvl w:ilvl="0" w:tplc="6494E32C">
      <w:start w:val="1"/>
      <w:numFmt w:val="bullet"/>
      <w:lvlText w:val=""/>
      <w:lvlJc w:val="left"/>
      <w:pPr>
        <w:tabs>
          <w:tab w:val="num" w:pos="720"/>
        </w:tabs>
        <w:ind w:left="720" w:hanging="360"/>
      </w:pPr>
      <w:rPr>
        <w:rFonts w:ascii="Wingdings" w:hAnsi="Wingdings" w:hint="default"/>
      </w:rPr>
    </w:lvl>
    <w:lvl w:ilvl="1" w:tplc="AA1C825A" w:tentative="1">
      <w:start w:val="1"/>
      <w:numFmt w:val="bullet"/>
      <w:lvlText w:val=""/>
      <w:lvlJc w:val="left"/>
      <w:pPr>
        <w:tabs>
          <w:tab w:val="num" w:pos="1440"/>
        </w:tabs>
        <w:ind w:left="1440" w:hanging="360"/>
      </w:pPr>
      <w:rPr>
        <w:rFonts w:ascii="Wingdings" w:hAnsi="Wingdings" w:hint="default"/>
      </w:rPr>
    </w:lvl>
    <w:lvl w:ilvl="2" w:tplc="591614E6" w:tentative="1">
      <w:start w:val="1"/>
      <w:numFmt w:val="bullet"/>
      <w:lvlText w:val=""/>
      <w:lvlJc w:val="left"/>
      <w:pPr>
        <w:tabs>
          <w:tab w:val="num" w:pos="2160"/>
        </w:tabs>
        <w:ind w:left="2160" w:hanging="360"/>
      </w:pPr>
      <w:rPr>
        <w:rFonts w:ascii="Wingdings" w:hAnsi="Wingdings" w:hint="default"/>
      </w:rPr>
    </w:lvl>
    <w:lvl w:ilvl="3" w:tplc="0AB2CDB0" w:tentative="1">
      <w:start w:val="1"/>
      <w:numFmt w:val="bullet"/>
      <w:lvlText w:val=""/>
      <w:lvlJc w:val="left"/>
      <w:pPr>
        <w:tabs>
          <w:tab w:val="num" w:pos="2880"/>
        </w:tabs>
        <w:ind w:left="2880" w:hanging="360"/>
      </w:pPr>
      <w:rPr>
        <w:rFonts w:ascii="Wingdings" w:hAnsi="Wingdings" w:hint="default"/>
      </w:rPr>
    </w:lvl>
    <w:lvl w:ilvl="4" w:tplc="5E3EC49A" w:tentative="1">
      <w:start w:val="1"/>
      <w:numFmt w:val="bullet"/>
      <w:lvlText w:val=""/>
      <w:lvlJc w:val="left"/>
      <w:pPr>
        <w:tabs>
          <w:tab w:val="num" w:pos="3600"/>
        </w:tabs>
        <w:ind w:left="3600" w:hanging="360"/>
      </w:pPr>
      <w:rPr>
        <w:rFonts w:ascii="Wingdings" w:hAnsi="Wingdings" w:hint="default"/>
      </w:rPr>
    </w:lvl>
    <w:lvl w:ilvl="5" w:tplc="EB34C0E6" w:tentative="1">
      <w:start w:val="1"/>
      <w:numFmt w:val="bullet"/>
      <w:lvlText w:val=""/>
      <w:lvlJc w:val="left"/>
      <w:pPr>
        <w:tabs>
          <w:tab w:val="num" w:pos="4320"/>
        </w:tabs>
        <w:ind w:left="4320" w:hanging="360"/>
      </w:pPr>
      <w:rPr>
        <w:rFonts w:ascii="Wingdings" w:hAnsi="Wingdings" w:hint="default"/>
      </w:rPr>
    </w:lvl>
    <w:lvl w:ilvl="6" w:tplc="C9D0A394" w:tentative="1">
      <w:start w:val="1"/>
      <w:numFmt w:val="bullet"/>
      <w:lvlText w:val=""/>
      <w:lvlJc w:val="left"/>
      <w:pPr>
        <w:tabs>
          <w:tab w:val="num" w:pos="5040"/>
        </w:tabs>
        <w:ind w:left="5040" w:hanging="360"/>
      </w:pPr>
      <w:rPr>
        <w:rFonts w:ascii="Wingdings" w:hAnsi="Wingdings" w:hint="default"/>
      </w:rPr>
    </w:lvl>
    <w:lvl w:ilvl="7" w:tplc="06680BC6" w:tentative="1">
      <w:start w:val="1"/>
      <w:numFmt w:val="bullet"/>
      <w:lvlText w:val=""/>
      <w:lvlJc w:val="left"/>
      <w:pPr>
        <w:tabs>
          <w:tab w:val="num" w:pos="5760"/>
        </w:tabs>
        <w:ind w:left="5760" w:hanging="360"/>
      </w:pPr>
      <w:rPr>
        <w:rFonts w:ascii="Wingdings" w:hAnsi="Wingdings" w:hint="default"/>
      </w:rPr>
    </w:lvl>
    <w:lvl w:ilvl="8" w:tplc="11BCAB3E" w:tentative="1">
      <w:start w:val="1"/>
      <w:numFmt w:val="bullet"/>
      <w:lvlText w:val=""/>
      <w:lvlJc w:val="left"/>
      <w:pPr>
        <w:tabs>
          <w:tab w:val="num" w:pos="6480"/>
        </w:tabs>
        <w:ind w:left="6480" w:hanging="360"/>
      </w:pPr>
      <w:rPr>
        <w:rFonts w:ascii="Wingdings" w:hAnsi="Wingdings" w:hint="default"/>
      </w:rPr>
    </w:lvl>
  </w:abstractNum>
  <w:abstractNum w:abstractNumId="6">
    <w:nsid w:val="769A42F2"/>
    <w:multiLevelType w:val="hybridMultilevel"/>
    <w:tmpl w:val="1F86A4E2"/>
    <w:lvl w:ilvl="0" w:tplc="E7F067C2">
      <w:start w:val="1"/>
      <w:numFmt w:val="bullet"/>
      <w:lvlText w:val=""/>
      <w:lvlJc w:val="left"/>
      <w:pPr>
        <w:tabs>
          <w:tab w:val="num" w:pos="720"/>
        </w:tabs>
        <w:ind w:left="720" w:hanging="360"/>
      </w:pPr>
      <w:rPr>
        <w:rFonts w:ascii="Wingdings" w:hAnsi="Wingdings" w:hint="default"/>
      </w:rPr>
    </w:lvl>
    <w:lvl w:ilvl="1" w:tplc="F9060C1E" w:tentative="1">
      <w:start w:val="1"/>
      <w:numFmt w:val="bullet"/>
      <w:lvlText w:val=""/>
      <w:lvlJc w:val="left"/>
      <w:pPr>
        <w:tabs>
          <w:tab w:val="num" w:pos="1440"/>
        </w:tabs>
        <w:ind w:left="1440" w:hanging="360"/>
      </w:pPr>
      <w:rPr>
        <w:rFonts w:ascii="Wingdings" w:hAnsi="Wingdings" w:hint="default"/>
      </w:rPr>
    </w:lvl>
    <w:lvl w:ilvl="2" w:tplc="5BF680A8" w:tentative="1">
      <w:start w:val="1"/>
      <w:numFmt w:val="bullet"/>
      <w:lvlText w:val=""/>
      <w:lvlJc w:val="left"/>
      <w:pPr>
        <w:tabs>
          <w:tab w:val="num" w:pos="2160"/>
        </w:tabs>
        <w:ind w:left="2160" w:hanging="360"/>
      </w:pPr>
      <w:rPr>
        <w:rFonts w:ascii="Wingdings" w:hAnsi="Wingdings" w:hint="default"/>
      </w:rPr>
    </w:lvl>
    <w:lvl w:ilvl="3" w:tplc="0EC8771C" w:tentative="1">
      <w:start w:val="1"/>
      <w:numFmt w:val="bullet"/>
      <w:lvlText w:val=""/>
      <w:lvlJc w:val="left"/>
      <w:pPr>
        <w:tabs>
          <w:tab w:val="num" w:pos="2880"/>
        </w:tabs>
        <w:ind w:left="2880" w:hanging="360"/>
      </w:pPr>
      <w:rPr>
        <w:rFonts w:ascii="Wingdings" w:hAnsi="Wingdings" w:hint="default"/>
      </w:rPr>
    </w:lvl>
    <w:lvl w:ilvl="4" w:tplc="F738A6BA" w:tentative="1">
      <w:start w:val="1"/>
      <w:numFmt w:val="bullet"/>
      <w:lvlText w:val=""/>
      <w:lvlJc w:val="left"/>
      <w:pPr>
        <w:tabs>
          <w:tab w:val="num" w:pos="3600"/>
        </w:tabs>
        <w:ind w:left="3600" w:hanging="360"/>
      </w:pPr>
      <w:rPr>
        <w:rFonts w:ascii="Wingdings" w:hAnsi="Wingdings" w:hint="default"/>
      </w:rPr>
    </w:lvl>
    <w:lvl w:ilvl="5" w:tplc="D408B64E" w:tentative="1">
      <w:start w:val="1"/>
      <w:numFmt w:val="bullet"/>
      <w:lvlText w:val=""/>
      <w:lvlJc w:val="left"/>
      <w:pPr>
        <w:tabs>
          <w:tab w:val="num" w:pos="4320"/>
        </w:tabs>
        <w:ind w:left="4320" w:hanging="360"/>
      </w:pPr>
      <w:rPr>
        <w:rFonts w:ascii="Wingdings" w:hAnsi="Wingdings" w:hint="default"/>
      </w:rPr>
    </w:lvl>
    <w:lvl w:ilvl="6" w:tplc="86CCC43E" w:tentative="1">
      <w:start w:val="1"/>
      <w:numFmt w:val="bullet"/>
      <w:lvlText w:val=""/>
      <w:lvlJc w:val="left"/>
      <w:pPr>
        <w:tabs>
          <w:tab w:val="num" w:pos="5040"/>
        </w:tabs>
        <w:ind w:left="5040" w:hanging="360"/>
      </w:pPr>
      <w:rPr>
        <w:rFonts w:ascii="Wingdings" w:hAnsi="Wingdings" w:hint="default"/>
      </w:rPr>
    </w:lvl>
    <w:lvl w:ilvl="7" w:tplc="332C9A1E" w:tentative="1">
      <w:start w:val="1"/>
      <w:numFmt w:val="bullet"/>
      <w:lvlText w:val=""/>
      <w:lvlJc w:val="left"/>
      <w:pPr>
        <w:tabs>
          <w:tab w:val="num" w:pos="5760"/>
        </w:tabs>
        <w:ind w:left="5760" w:hanging="360"/>
      </w:pPr>
      <w:rPr>
        <w:rFonts w:ascii="Wingdings" w:hAnsi="Wingdings" w:hint="default"/>
      </w:rPr>
    </w:lvl>
    <w:lvl w:ilvl="8" w:tplc="EB1ADF22"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2"/>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B5D"/>
    <w:rsid w:val="00512E19"/>
    <w:rsid w:val="006A6977"/>
    <w:rsid w:val="006C3B5D"/>
    <w:rsid w:val="009D4E4C"/>
    <w:rsid w:val="00FD6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B5D"/>
    <w:pPr>
      <w:ind w:left="720"/>
      <w:contextualSpacing/>
    </w:pPr>
  </w:style>
  <w:style w:type="character" w:styleId="Hyperlink">
    <w:name w:val="Hyperlink"/>
    <w:basedOn w:val="DefaultParagraphFont"/>
    <w:uiPriority w:val="99"/>
    <w:unhideWhenUsed/>
    <w:rsid w:val="006C3B5D"/>
    <w:rPr>
      <w:color w:val="0000FF" w:themeColor="hyperlink"/>
      <w:u w:val="single"/>
    </w:rPr>
  </w:style>
  <w:style w:type="paragraph" w:styleId="NormalWeb">
    <w:name w:val="Normal (Web)"/>
    <w:basedOn w:val="Normal"/>
    <w:uiPriority w:val="99"/>
    <w:semiHidden/>
    <w:unhideWhenUsed/>
    <w:rsid w:val="006C3B5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512E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E1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B5D"/>
    <w:pPr>
      <w:ind w:left="720"/>
      <w:contextualSpacing/>
    </w:pPr>
  </w:style>
  <w:style w:type="character" w:styleId="Hyperlink">
    <w:name w:val="Hyperlink"/>
    <w:basedOn w:val="DefaultParagraphFont"/>
    <w:uiPriority w:val="99"/>
    <w:unhideWhenUsed/>
    <w:rsid w:val="006C3B5D"/>
    <w:rPr>
      <w:color w:val="0000FF" w:themeColor="hyperlink"/>
      <w:u w:val="single"/>
    </w:rPr>
  </w:style>
  <w:style w:type="paragraph" w:styleId="NormalWeb">
    <w:name w:val="Normal (Web)"/>
    <w:basedOn w:val="Normal"/>
    <w:uiPriority w:val="99"/>
    <w:semiHidden/>
    <w:unhideWhenUsed/>
    <w:rsid w:val="006C3B5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512E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E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034510">
      <w:bodyDiv w:val="1"/>
      <w:marLeft w:val="0"/>
      <w:marRight w:val="0"/>
      <w:marTop w:val="0"/>
      <w:marBottom w:val="0"/>
      <w:divBdr>
        <w:top w:val="none" w:sz="0" w:space="0" w:color="auto"/>
        <w:left w:val="none" w:sz="0" w:space="0" w:color="auto"/>
        <w:bottom w:val="none" w:sz="0" w:space="0" w:color="auto"/>
        <w:right w:val="none" w:sz="0" w:space="0" w:color="auto"/>
      </w:divBdr>
    </w:div>
    <w:div w:id="388501651">
      <w:bodyDiv w:val="1"/>
      <w:marLeft w:val="0"/>
      <w:marRight w:val="0"/>
      <w:marTop w:val="0"/>
      <w:marBottom w:val="0"/>
      <w:divBdr>
        <w:top w:val="none" w:sz="0" w:space="0" w:color="auto"/>
        <w:left w:val="none" w:sz="0" w:space="0" w:color="auto"/>
        <w:bottom w:val="none" w:sz="0" w:space="0" w:color="auto"/>
        <w:right w:val="none" w:sz="0" w:space="0" w:color="auto"/>
      </w:divBdr>
    </w:div>
    <w:div w:id="442312935">
      <w:bodyDiv w:val="1"/>
      <w:marLeft w:val="0"/>
      <w:marRight w:val="0"/>
      <w:marTop w:val="0"/>
      <w:marBottom w:val="0"/>
      <w:divBdr>
        <w:top w:val="none" w:sz="0" w:space="0" w:color="auto"/>
        <w:left w:val="none" w:sz="0" w:space="0" w:color="auto"/>
        <w:bottom w:val="none" w:sz="0" w:space="0" w:color="auto"/>
        <w:right w:val="none" w:sz="0" w:space="0" w:color="auto"/>
      </w:divBdr>
    </w:div>
    <w:div w:id="452746401">
      <w:bodyDiv w:val="1"/>
      <w:marLeft w:val="0"/>
      <w:marRight w:val="0"/>
      <w:marTop w:val="0"/>
      <w:marBottom w:val="0"/>
      <w:divBdr>
        <w:top w:val="none" w:sz="0" w:space="0" w:color="auto"/>
        <w:left w:val="none" w:sz="0" w:space="0" w:color="auto"/>
        <w:bottom w:val="none" w:sz="0" w:space="0" w:color="auto"/>
        <w:right w:val="none" w:sz="0" w:space="0" w:color="auto"/>
      </w:divBdr>
      <w:divsChild>
        <w:div w:id="1005091596">
          <w:marLeft w:val="547"/>
          <w:marRight w:val="0"/>
          <w:marTop w:val="115"/>
          <w:marBottom w:val="0"/>
          <w:divBdr>
            <w:top w:val="none" w:sz="0" w:space="0" w:color="auto"/>
            <w:left w:val="none" w:sz="0" w:space="0" w:color="auto"/>
            <w:bottom w:val="none" w:sz="0" w:space="0" w:color="auto"/>
            <w:right w:val="none" w:sz="0" w:space="0" w:color="auto"/>
          </w:divBdr>
        </w:div>
      </w:divsChild>
    </w:div>
    <w:div w:id="609239895">
      <w:bodyDiv w:val="1"/>
      <w:marLeft w:val="0"/>
      <w:marRight w:val="0"/>
      <w:marTop w:val="0"/>
      <w:marBottom w:val="0"/>
      <w:divBdr>
        <w:top w:val="none" w:sz="0" w:space="0" w:color="auto"/>
        <w:left w:val="none" w:sz="0" w:space="0" w:color="auto"/>
        <w:bottom w:val="none" w:sz="0" w:space="0" w:color="auto"/>
        <w:right w:val="none" w:sz="0" w:space="0" w:color="auto"/>
      </w:divBdr>
    </w:div>
    <w:div w:id="700982561">
      <w:bodyDiv w:val="1"/>
      <w:marLeft w:val="0"/>
      <w:marRight w:val="0"/>
      <w:marTop w:val="0"/>
      <w:marBottom w:val="0"/>
      <w:divBdr>
        <w:top w:val="none" w:sz="0" w:space="0" w:color="auto"/>
        <w:left w:val="none" w:sz="0" w:space="0" w:color="auto"/>
        <w:bottom w:val="none" w:sz="0" w:space="0" w:color="auto"/>
        <w:right w:val="none" w:sz="0" w:space="0" w:color="auto"/>
      </w:divBdr>
    </w:div>
    <w:div w:id="724567525">
      <w:bodyDiv w:val="1"/>
      <w:marLeft w:val="0"/>
      <w:marRight w:val="0"/>
      <w:marTop w:val="0"/>
      <w:marBottom w:val="0"/>
      <w:divBdr>
        <w:top w:val="none" w:sz="0" w:space="0" w:color="auto"/>
        <w:left w:val="none" w:sz="0" w:space="0" w:color="auto"/>
        <w:bottom w:val="none" w:sz="0" w:space="0" w:color="auto"/>
        <w:right w:val="none" w:sz="0" w:space="0" w:color="auto"/>
      </w:divBdr>
    </w:div>
    <w:div w:id="825322788">
      <w:bodyDiv w:val="1"/>
      <w:marLeft w:val="0"/>
      <w:marRight w:val="0"/>
      <w:marTop w:val="0"/>
      <w:marBottom w:val="0"/>
      <w:divBdr>
        <w:top w:val="none" w:sz="0" w:space="0" w:color="auto"/>
        <w:left w:val="none" w:sz="0" w:space="0" w:color="auto"/>
        <w:bottom w:val="none" w:sz="0" w:space="0" w:color="auto"/>
        <w:right w:val="none" w:sz="0" w:space="0" w:color="auto"/>
      </w:divBdr>
    </w:div>
    <w:div w:id="1052801550">
      <w:bodyDiv w:val="1"/>
      <w:marLeft w:val="0"/>
      <w:marRight w:val="0"/>
      <w:marTop w:val="0"/>
      <w:marBottom w:val="0"/>
      <w:divBdr>
        <w:top w:val="none" w:sz="0" w:space="0" w:color="auto"/>
        <w:left w:val="none" w:sz="0" w:space="0" w:color="auto"/>
        <w:bottom w:val="none" w:sz="0" w:space="0" w:color="auto"/>
        <w:right w:val="none" w:sz="0" w:space="0" w:color="auto"/>
      </w:divBdr>
    </w:div>
    <w:div w:id="1063680233">
      <w:bodyDiv w:val="1"/>
      <w:marLeft w:val="0"/>
      <w:marRight w:val="0"/>
      <w:marTop w:val="0"/>
      <w:marBottom w:val="0"/>
      <w:divBdr>
        <w:top w:val="none" w:sz="0" w:space="0" w:color="auto"/>
        <w:left w:val="none" w:sz="0" w:space="0" w:color="auto"/>
        <w:bottom w:val="none" w:sz="0" w:space="0" w:color="auto"/>
        <w:right w:val="none" w:sz="0" w:space="0" w:color="auto"/>
      </w:divBdr>
      <w:divsChild>
        <w:div w:id="148864234">
          <w:marLeft w:val="547"/>
          <w:marRight w:val="0"/>
          <w:marTop w:val="115"/>
          <w:marBottom w:val="0"/>
          <w:divBdr>
            <w:top w:val="none" w:sz="0" w:space="0" w:color="auto"/>
            <w:left w:val="none" w:sz="0" w:space="0" w:color="auto"/>
            <w:bottom w:val="none" w:sz="0" w:space="0" w:color="auto"/>
            <w:right w:val="none" w:sz="0" w:space="0" w:color="auto"/>
          </w:divBdr>
        </w:div>
      </w:divsChild>
    </w:div>
    <w:div w:id="1082139584">
      <w:bodyDiv w:val="1"/>
      <w:marLeft w:val="0"/>
      <w:marRight w:val="0"/>
      <w:marTop w:val="0"/>
      <w:marBottom w:val="0"/>
      <w:divBdr>
        <w:top w:val="none" w:sz="0" w:space="0" w:color="auto"/>
        <w:left w:val="none" w:sz="0" w:space="0" w:color="auto"/>
        <w:bottom w:val="none" w:sz="0" w:space="0" w:color="auto"/>
        <w:right w:val="none" w:sz="0" w:space="0" w:color="auto"/>
      </w:divBdr>
    </w:div>
    <w:div w:id="1159811206">
      <w:bodyDiv w:val="1"/>
      <w:marLeft w:val="0"/>
      <w:marRight w:val="0"/>
      <w:marTop w:val="0"/>
      <w:marBottom w:val="0"/>
      <w:divBdr>
        <w:top w:val="none" w:sz="0" w:space="0" w:color="auto"/>
        <w:left w:val="none" w:sz="0" w:space="0" w:color="auto"/>
        <w:bottom w:val="none" w:sz="0" w:space="0" w:color="auto"/>
        <w:right w:val="none" w:sz="0" w:space="0" w:color="auto"/>
      </w:divBdr>
    </w:div>
    <w:div w:id="1242060825">
      <w:bodyDiv w:val="1"/>
      <w:marLeft w:val="0"/>
      <w:marRight w:val="0"/>
      <w:marTop w:val="0"/>
      <w:marBottom w:val="0"/>
      <w:divBdr>
        <w:top w:val="none" w:sz="0" w:space="0" w:color="auto"/>
        <w:left w:val="none" w:sz="0" w:space="0" w:color="auto"/>
        <w:bottom w:val="none" w:sz="0" w:space="0" w:color="auto"/>
        <w:right w:val="none" w:sz="0" w:space="0" w:color="auto"/>
      </w:divBdr>
    </w:div>
    <w:div w:id="1434589339">
      <w:bodyDiv w:val="1"/>
      <w:marLeft w:val="0"/>
      <w:marRight w:val="0"/>
      <w:marTop w:val="0"/>
      <w:marBottom w:val="0"/>
      <w:divBdr>
        <w:top w:val="none" w:sz="0" w:space="0" w:color="auto"/>
        <w:left w:val="none" w:sz="0" w:space="0" w:color="auto"/>
        <w:bottom w:val="none" w:sz="0" w:space="0" w:color="auto"/>
        <w:right w:val="none" w:sz="0" w:space="0" w:color="auto"/>
      </w:divBdr>
    </w:div>
    <w:div w:id="1635910268">
      <w:bodyDiv w:val="1"/>
      <w:marLeft w:val="0"/>
      <w:marRight w:val="0"/>
      <w:marTop w:val="0"/>
      <w:marBottom w:val="0"/>
      <w:divBdr>
        <w:top w:val="none" w:sz="0" w:space="0" w:color="auto"/>
        <w:left w:val="none" w:sz="0" w:space="0" w:color="auto"/>
        <w:bottom w:val="none" w:sz="0" w:space="0" w:color="auto"/>
        <w:right w:val="none" w:sz="0" w:space="0" w:color="auto"/>
      </w:divBdr>
    </w:div>
    <w:div w:id="1741518238">
      <w:bodyDiv w:val="1"/>
      <w:marLeft w:val="0"/>
      <w:marRight w:val="0"/>
      <w:marTop w:val="0"/>
      <w:marBottom w:val="0"/>
      <w:divBdr>
        <w:top w:val="none" w:sz="0" w:space="0" w:color="auto"/>
        <w:left w:val="none" w:sz="0" w:space="0" w:color="auto"/>
        <w:bottom w:val="none" w:sz="0" w:space="0" w:color="auto"/>
        <w:right w:val="none" w:sz="0" w:space="0" w:color="auto"/>
      </w:divBdr>
    </w:div>
    <w:div w:id="1746488825">
      <w:bodyDiv w:val="1"/>
      <w:marLeft w:val="0"/>
      <w:marRight w:val="0"/>
      <w:marTop w:val="0"/>
      <w:marBottom w:val="0"/>
      <w:divBdr>
        <w:top w:val="none" w:sz="0" w:space="0" w:color="auto"/>
        <w:left w:val="none" w:sz="0" w:space="0" w:color="auto"/>
        <w:bottom w:val="none" w:sz="0" w:space="0" w:color="auto"/>
        <w:right w:val="none" w:sz="0" w:space="0" w:color="auto"/>
      </w:divBdr>
    </w:div>
    <w:div w:id="1799763727">
      <w:bodyDiv w:val="1"/>
      <w:marLeft w:val="0"/>
      <w:marRight w:val="0"/>
      <w:marTop w:val="0"/>
      <w:marBottom w:val="0"/>
      <w:divBdr>
        <w:top w:val="none" w:sz="0" w:space="0" w:color="auto"/>
        <w:left w:val="none" w:sz="0" w:space="0" w:color="auto"/>
        <w:bottom w:val="none" w:sz="0" w:space="0" w:color="auto"/>
        <w:right w:val="none" w:sz="0" w:space="0" w:color="auto"/>
      </w:divBdr>
    </w:div>
    <w:div w:id="1892185221">
      <w:bodyDiv w:val="1"/>
      <w:marLeft w:val="0"/>
      <w:marRight w:val="0"/>
      <w:marTop w:val="0"/>
      <w:marBottom w:val="0"/>
      <w:divBdr>
        <w:top w:val="none" w:sz="0" w:space="0" w:color="auto"/>
        <w:left w:val="none" w:sz="0" w:space="0" w:color="auto"/>
        <w:bottom w:val="none" w:sz="0" w:space="0" w:color="auto"/>
        <w:right w:val="none" w:sz="0" w:space="0" w:color="auto"/>
      </w:divBdr>
    </w:div>
    <w:div w:id="2012566977">
      <w:bodyDiv w:val="1"/>
      <w:marLeft w:val="0"/>
      <w:marRight w:val="0"/>
      <w:marTop w:val="0"/>
      <w:marBottom w:val="0"/>
      <w:divBdr>
        <w:top w:val="none" w:sz="0" w:space="0" w:color="auto"/>
        <w:left w:val="none" w:sz="0" w:space="0" w:color="auto"/>
        <w:bottom w:val="none" w:sz="0" w:space="0" w:color="auto"/>
        <w:right w:val="none" w:sz="0" w:space="0" w:color="auto"/>
      </w:divBdr>
    </w:div>
    <w:div w:id="2017271551">
      <w:bodyDiv w:val="1"/>
      <w:marLeft w:val="0"/>
      <w:marRight w:val="0"/>
      <w:marTop w:val="0"/>
      <w:marBottom w:val="0"/>
      <w:divBdr>
        <w:top w:val="none" w:sz="0" w:space="0" w:color="auto"/>
        <w:left w:val="none" w:sz="0" w:space="0" w:color="auto"/>
        <w:bottom w:val="none" w:sz="0" w:space="0" w:color="auto"/>
        <w:right w:val="none" w:sz="0" w:space="0" w:color="auto"/>
      </w:divBdr>
    </w:div>
    <w:div w:id="201957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entport.org.uk" TargetMode="External"/><Relationship Id="rId13" Type="http://schemas.openxmlformats.org/officeDocument/2006/relationships/image" Target="media/image3.png"/><Relationship Id="rId18" Type="http://schemas.openxmlformats.org/officeDocument/2006/relationships/image" Target="media/image8.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www.saferinternet.org.uk/" TargetMode="Externa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gif"/><Relationship Id="rId20" Type="http://schemas.openxmlformats.org/officeDocument/2006/relationships/image" Target="media/image10.gif"/><Relationship Id="rId1" Type="http://schemas.openxmlformats.org/officeDocument/2006/relationships/numbering" Target="numbering.xml"/><Relationship Id="rId6" Type="http://schemas.openxmlformats.org/officeDocument/2006/relationships/hyperlink" Target="http://www.ceop.police.uk/"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www.internetmatters.org/controls/interactive-guide/"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www.internetmatters.org/controls/interactive-guide/" TargetMode="Externa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iadmin</dc:creator>
  <cp:lastModifiedBy>iadmin</cp:lastModifiedBy>
  <cp:revision>3</cp:revision>
  <cp:lastPrinted>2016-03-09T16:57:00Z</cp:lastPrinted>
  <dcterms:created xsi:type="dcterms:W3CDTF">2016-03-03T10:24:00Z</dcterms:created>
  <dcterms:modified xsi:type="dcterms:W3CDTF">2016-03-09T17:20:00Z</dcterms:modified>
</cp:coreProperties>
</file>